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261C0" w14:textId="77777777" w:rsidR="0083770D" w:rsidRDefault="00572E27" w:rsidP="006065EC">
      <w:pPr>
        <w:spacing w:line="240" w:lineRule="auto"/>
        <w:jc w:val="center"/>
        <w:rPr>
          <w:b/>
          <w:sz w:val="28"/>
          <w:szCs w:val="28"/>
        </w:rPr>
      </w:pPr>
      <w:r w:rsidRPr="00572E27">
        <w:rPr>
          <w:b/>
          <w:sz w:val="28"/>
          <w:szCs w:val="28"/>
        </w:rPr>
        <w:t xml:space="preserve">Plán vedeckých </w:t>
      </w:r>
      <w:r w:rsidR="0083770D">
        <w:rPr>
          <w:b/>
          <w:sz w:val="28"/>
          <w:szCs w:val="28"/>
        </w:rPr>
        <w:t xml:space="preserve">a odborných </w:t>
      </w:r>
      <w:r w:rsidRPr="00572E27">
        <w:rPr>
          <w:b/>
          <w:sz w:val="28"/>
          <w:szCs w:val="28"/>
        </w:rPr>
        <w:t xml:space="preserve">podujatí </w:t>
      </w:r>
    </w:p>
    <w:p w14:paraId="07DB5844" w14:textId="62C0E441" w:rsidR="0083770D" w:rsidRDefault="0083770D" w:rsidP="006065EC">
      <w:pPr>
        <w:spacing w:line="240" w:lineRule="auto"/>
        <w:jc w:val="center"/>
        <w:rPr>
          <w:b/>
          <w:sz w:val="28"/>
          <w:szCs w:val="28"/>
        </w:rPr>
      </w:pPr>
      <w:r>
        <w:rPr>
          <w:b/>
          <w:sz w:val="28"/>
          <w:szCs w:val="28"/>
        </w:rPr>
        <w:t>Fakulty európskych štúdií a regionálneho rozvoja</w:t>
      </w:r>
    </w:p>
    <w:p w14:paraId="5B6982C9" w14:textId="2E2CCDAE" w:rsidR="006F720F" w:rsidRPr="00572E27" w:rsidRDefault="00572E27" w:rsidP="006065EC">
      <w:pPr>
        <w:spacing w:line="240" w:lineRule="auto"/>
        <w:jc w:val="center"/>
        <w:rPr>
          <w:b/>
          <w:sz w:val="28"/>
          <w:szCs w:val="28"/>
        </w:rPr>
      </w:pPr>
      <w:r w:rsidRPr="00572E27">
        <w:rPr>
          <w:b/>
          <w:sz w:val="28"/>
          <w:szCs w:val="28"/>
        </w:rPr>
        <w:t>na rok 202</w:t>
      </w:r>
      <w:r w:rsidR="00A31D61">
        <w:rPr>
          <w:b/>
          <w:sz w:val="28"/>
          <w:szCs w:val="28"/>
        </w:rPr>
        <w:t>2</w:t>
      </w:r>
    </w:p>
    <w:p w14:paraId="79CB2FDC" w14:textId="5BA9459F" w:rsidR="00E17347" w:rsidRPr="006065EC" w:rsidRDefault="0083770D" w:rsidP="006065EC">
      <w:pPr>
        <w:spacing w:line="240" w:lineRule="auto"/>
        <w:jc w:val="center"/>
        <w:rPr>
          <w:b/>
          <w:sz w:val="28"/>
          <w:szCs w:val="28"/>
        </w:rPr>
      </w:pPr>
      <w:r>
        <w:rPr>
          <w:b/>
          <w:sz w:val="28"/>
          <w:szCs w:val="28"/>
        </w:rPr>
        <w:t xml:space="preserve"> </w:t>
      </w:r>
    </w:p>
    <w:p w14:paraId="02F7F8C5" w14:textId="77777777" w:rsidR="00EA0DD2" w:rsidRPr="00EA0DD2" w:rsidRDefault="00EA0DD2">
      <w:pPr>
        <w:rPr>
          <w:b/>
          <w:sz w:val="28"/>
          <w:szCs w:val="28"/>
        </w:rPr>
      </w:pPr>
      <w:r w:rsidRPr="00EA0DD2">
        <w:rPr>
          <w:b/>
          <w:sz w:val="28"/>
          <w:szCs w:val="28"/>
        </w:rPr>
        <w:t>Marec</w:t>
      </w:r>
    </w:p>
    <w:tbl>
      <w:tblPr>
        <w:tblStyle w:val="Mriekatabuky"/>
        <w:tblW w:w="0" w:type="auto"/>
        <w:tblLook w:val="04A0" w:firstRow="1" w:lastRow="0" w:firstColumn="1" w:lastColumn="0" w:noHBand="0" w:noVBand="1"/>
      </w:tblPr>
      <w:tblGrid>
        <w:gridCol w:w="2689"/>
        <w:gridCol w:w="6373"/>
      </w:tblGrid>
      <w:tr w:rsidR="00633891" w14:paraId="0D9A9C69" w14:textId="77777777" w:rsidTr="0004380B">
        <w:tc>
          <w:tcPr>
            <w:tcW w:w="2689" w:type="dxa"/>
          </w:tcPr>
          <w:p w14:paraId="7E0F5C21" w14:textId="77777777" w:rsidR="00633891" w:rsidRDefault="00633891" w:rsidP="0004380B">
            <w:r>
              <w:t>Názov podujatia slovensky:</w:t>
            </w:r>
          </w:p>
        </w:tc>
        <w:tc>
          <w:tcPr>
            <w:tcW w:w="6373" w:type="dxa"/>
          </w:tcPr>
          <w:p w14:paraId="2E4E5188" w14:textId="77777777" w:rsidR="00633891" w:rsidRPr="00AA1E92" w:rsidRDefault="00EA0DD2" w:rsidP="00EA0DD2">
            <w:r w:rsidRPr="00AA1E92">
              <w:t>Mestské plánovanie, sociálna politika a </w:t>
            </w:r>
            <w:proofErr w:type="spellStart"/>
            <w:r w:rsidRPr="00AA1E92">
              <w:t>sociabilita</w:t>
            </w:r>
            <w:proofErr w:type="spellEnd"/>
            <w:r w:rsidRPr="00AA1E92">
              <w:t xml:space="preserve">: výsledky analýz a budúcich potrieb </w:t>
            </w:r>
          </w:p>
        </w:tc>
      </w:tr>
      <w:tr w:rsidR="00633891" w14:paraId="04773CDF" w14:textId="77777777" w:rsidTr="0004380B">
        <w:tc>
          <w:tcPr>
            <w:tcW w:w="2689" w:type="dxa"/>
          </w:tcPr>
          <w:p w14:paraId="7F6F1EFD" w14:textId="77777777" w:rsidR="00633891" w:rsidRDefault="00633891" w:rsidP="0004380B">
            <w:r>
              <w:t>Názov podujatia anglicky:</w:t>
            </w:r>
          </w:p>
        </w:tc>
        <w:tc>
          <w:tcPr>
            <w:tcW w:w="6373" w:type="dxa"/>
          </w:tcPr>
          <w:p w14:paraId="6504CE9D" w14:textId="77777777" w:rsidR="00633891" w:rsidRPr="00AA1E92" w:rsidRDefault="00EA0DD2" w:rsidP="00633891">
            <w:r w:rsidRPr="00AA1E92">
              <w:t xml:space="preserve">Urban </w:t>
            </w:r>
            <w:proofErr w:type="spellStart"/>
            <w:r w:rsidRPr="00AA1E92">
              <w:t>planning</w:t>
            </w:r>
            <w:proofErr w:type="spellEnd"/>
            <w:r w:rsidRPr="00AA1E92">
              <w:t xml:space="preserve">, </w:t>
            </w:r>
            <w:proofErr w:type="spellStart"/>
            <w:r w:rsidRPr="00AA1E92">
              <w:t>social</w:t>
            </w:r>
            <w:proofErr w:type="spellEnd"/>
            <w:r w:rsidRPr="00AA1E92">
              <w:t xml:space="preserve"> </w:t>
            </w:r>
            <w:proofErr w:type="spellStart"/>
            <w:r w:rsidRPr="00AA1E92">
              <w:t>policy</w:t>
            </w:r>
            <w:proofErr w:type="spellEnd"/>
            <w:r w:rsidRPr="00AA1E92">
              <w:t xml:space="preserve"> and </w:t>
            </w:r>
            <w:proofErr w:type="spellStart"/>
            <w:r w:rsidRPr="00AA1E92">
              <w:t>sociability</w:t>
            </w:r>
            <w:proofErr w:type="spellEnd"/>
            <w:r w:rsidRPr="00AA1E92">
              <w:t xml:space="preserve">: </w:t>
            </w:r>
            <w:proofErr w:type="spellStart"/>
            <w:r w:rsidRPr="00AA1E92">
              <w:t>results</w:t>
            </w:r>
            <w:proofErr w:type="spellEnd"/>
            <w:r w:rsidRPr="00AA1E92">
              <w:t xml:space="preserve"> </w:t>
            </w:r>
            <w:proofErr w:type="spellStart"/>
            <w:r w:rsidRPr="00AA1E92">
              <w:t>of</w:t>
            </w:r>
            <w:proofErr w:type="spellEnd"/>
            <w:r w:rsidRPr="00AA1E92">
              <w:t xml:space="preserve"> </w:t>
            </w:r>
            <w:proofErr w:type="spellStart"/>
            <w:r w:rsidRPr="00AA1E92">
              <w:t>analyzes</w:t>
            </w:r>
            <w:proofErr w:type="spellEnd"/>
            <w:r w:rsidRPr="00AA1E92">
              <w:t xml:space="preserve"> and </w:t>
            </w:r>
            <w:proofErr w:type="spellStart"/>
            <w:r w:rsidRPr="00AA1E92">
              <w:t>future</w:t>
            </w:r>
            <w:proofErr w:type="spellEnd"/>
            <w:r w:rsidRPr="00AA1E92">
              <w:t xml:space="preserve"> </w:t>
            </w:r>
            <w:proofErr w:type="spellStart"/>
            <w:r w:rsidRPr="00AA1E92">
              <w:t>needs</w:t>
            </w:r>
            <w:proofErr w:type="spellEnd"/>
          </w:p>
        </w:tc>
      </w:tr>
      <w:tr w:rsidR="00633891" w14:paraId="51D95E45" w14:textId="77777777" w:rsidTr="0004380B">
        <w:tc>
          <w:tcPr>
            <w:tcW w:w="2689" w:type="dxa"/>
          </w:tcPr>
          <w:p w14:paraId="6D66F6B3" w14:textId="77777777" w:rsidR="00633891" w:rsidRDefault="00633891" w:rsidP="0004380B">
            <w:r>
              <w:t>Typ podujatia:</w:t>
            </w:r>
          </w:p>
        </w:tc>
        <w:tc>
          <w:tcPr>
            <w:tcW w:w="6373" w:type="dxa"/>
          </w:tcPr>
          <w:p w14:paraId="22131A01" w14:textId="77777777" w:rsidR="00633891" w:rsidRDefault="00EA0DD2" w:rsidP="00633891">
            <w:proofErr w:type="spellStart"/>
            <w:r>
              <w:t>Multiplikačné</w:t>
            </w:r>
            <w:proofErr w:type="spellEnd"/>
            <w:r>
              <w:t xml:space="preserve"> vedecké podujatie</w:t>
            </w:r>
          </w:p>
        </w:tc>
      </w:tr>
      <w:tr w:rsidR="00633891" w14:paraId="7435C0AD" w14:textId="77777777" w:rsidTr="0004380B">
        <w:tc>
          <w:tcPr>
            <w:tcW w:w="2689" w:type="dxa"/>
          </w:tcPr>
          <w:p w14:paraId="1B0268F7" w14:textId="77777777" w:rsidR="00633891" w:rsidRDefault="00633891" w:rsidP="0004380B">
            <w:r>
              <w:t>Termín konania:</w:t>
            </w:r>
          </w:p>
        </w:tc>
        <w:tc>
          <w:tcPr>
            <w:tcW w:w="6373" w:type="dxa"/>
          </w:tcPr>
          <w:p w14:paraId="468194C9" w14:textId="77777777" w:rsidR="00633891" w:rsidRDefault="00EA0DD2" w:rsidP="0004380B">
            <w:r>
              <w:t>Marec 2022</w:t>
            </w:r>
            <w:r w:rsidR="00A1652A">
              <w:t>- bude upresnené</w:t>
            </w:r>
            <w:r w:rsidR="003B5D4D">
              <w:t xml:space="preserve"> neskôr</w:t>
            </w:r>
          </w:p>
        </w:tc>
      </w:tr>
      <w:tr w:rsidR="00633891" w14:paraId="3850A61C" w14:textId="77777777" w:rsidTr="0004380B">
        <w:tc>
          <w:tcPr>
            <w:tcW w:w="2689" w:type="dxa"/>
          </w:tcPr>
          <w:p w14:paraId="4D2DAEFF" w14:textId="77777777" w:rsidR="00633891" w:rsidRDefault="00633891" w:rsidP="0004380B">
            <w:r>
              <w:t>Miesto konania</w:t>
            </w:r>
          </w:p>
        </w:tc>
        <w:tc>
          <w:tcPr>
            <w:tcW w:w="6373" w:type="dxa"/>
          </w:tcPr>
          <w:p w14:paraId="6C9F5A1B" w14:textId="772E176C" w:rsidR="00633891" w:rsidRDefault="00EA0DD2" w:rsidP="0004380B">
            <w:r>
              <w:t>SPU v</w:t>
            </w:r>
            <w:r w:rsidR="0005132F">
              <w:t> </w:t>
            </w:r>
            <w:proofErr w:type="spellStart"/>
            <w:r>
              <w:t>Nitre</w:t>
            </w:r>
            <w:r w:rsidR="0005132F">
              <w:t>,Ústav</w:t>
            </w:r>
            <w:proofErr w:type="spellEnd"/>
            <w:r w:rsidR="0005132F">
              <w:t xml:space="preserve"> práva</w:t>
            </w:r>
          </w:p>
        </w:tc>
      </w:tr>
      <w:tr w:rsidR="00633891" w14:paraId="289458FA" w14:textId="77777777" w:rsidTr="0004380B">
        <w:tc>
          <w:tcPr>
            <w:tcW w:w="2689" w:type="dxa"/>
          </w:tcPr>
          <w:p w14:paraId="09015405" w14:textId="77777777" w:rsidR="00633891" w:rsidRPr="001107C6" w:rsidRDefault="00633891" w:rsidP="0004380B">
            <w:pPr>
              <w:rPr>
                <w:b/>
                <w:bCs/>
              </w:rPr>
            </w:pPr>
            <w:r w:rsidRPr="001107C6">
              <w:rPr>
                <w:b/>
                <w:bCs/>
              </w:rPr>
              <w:t>Garant podujatia:</w:t>
            </w:r>
          </w:p>
        </w:tc>
        <w:tc>
          <w:tcPr>
            <w:tcW w:w="6373" w:type="dxa"/>
          </w:tcPr>
          <w:p w14:paraId="4D153CF3" w14:textId="77777777" w:rsidR="00633891" w:rsidRDefault="00EA0DD2" w:rsidP="00633891">
            <w:r>
              <w:t>Doc. JUDr. Lucia Palšová, PhD.</w:t>
            </w:r>
          </w:p>
          <w:p w14:paraId="1301011C" w14:textId="42D0063A" w:rsidR="001107C6" w:rsidRDefault="001107C6" w:rsidP="00633891">
            <w:r>
              <w:t>Ústav práva</w:t>
            </w:r>
          </w:p>
        </w:tc>
      </w:tr>
      <w:tr w:rsidR="00633891" w14:paraId="02CB9545" w14:textId="77777777" w:rsidTr="0004380B">
        <w:tc>
          <w:tcPr>
            <w:tcW w:w="2689" w:type="dxa"/>
          </w:tcPr>
          <w:p w14:paraId="5E264570" w14:textId="77777777" w:rsidR="00633891" w:rsidRDefault="00633891" w:rsidP="0004380B">
            <w:r>
              <w:t>Kontaktná osoba, e-mail, webová stránka</w:t>
            </w:r>
          </w:p>
        </w:tc>
        <w:tc>
          <w:tcPr>
            <w:tcW w:w="6373" w:type="dxa"/>
          </w:tcPr>
          <w:p w14:paraId="7D42B2A0" w14:textId="77777777" w:rsidR="00633891" w:rsidRDefault="00EA0DD2" w:rsidP="0004380B">
            <w:r>
              <w:t xml:space="preserve">Ing. Zuzana Bohátová, PhD., </w:t>
            </w:r>
            <w:hyperlink r:id="rId5" w:history="1">
              <w:r w:rsidRPr="00731A94">
                <w:rPr>
                  <w:rStyle w:val="Hypertextovprepojenie"/>
                </w:rPr>
                <w:t>zuzana.bohatova@uniag.sk</w:t>
              </w:r>
            </w:hyperlink>
          </w:p>
        </w:tc>
      </w:tr>
      <w:tr w:rsidR="00633891" w14:paraId="23670345" w14:textId="77777777" w:rsidTr="0004380B">
        <w:tc>
          <w:tcPr>
            <w:tcW w:w="2689" w:type="dxa"/>
          </w:tcPr>
          <w:p w14:paraId="572A3655" w14:textId="77777777" w:rsidR="00633891" w:rsidRDefault="00633891" w:rsidP="0004380B">
            <w:r>
              <w:t>Rokovací jazyk:</w:t>
            </w:r>
          </w:p>
        </w:tc>
        <w:tc>
          <w:tcPr>
            <w:tcW w:w="6373" w:type="dxa"/>
          </w:tcPr>
          <w:p w14:paraId="0973328D" w14:textId="77777777" w:rsidR="00633891" w:rsidRDefault="00EC29F4" w:rsidP="0004380B">
            <w:r>
              <w:t>Slovenský, anglický</w:t>
            </w:r>
          </w:p>
        </w:tc>
      </w:tr>
      <w:tr w:rsidR="00633891" w14:paraId="18E42978" w14:textId="77777777" w:rsidTr="0004380B">
        <w:tc>
          <w:tcPr>
            <w:tcW w:w="2689" w:type="dxa"/>
          </w:tcPr>
          <w:p w14:paraId="41F542CF" w14:textId="77777777" w:rsidR="00633891" w:rsidRDefault="00633891" w:rsidP="0004380B">
            <w:r>
              <w:t>Krátky popis slovensky:</w:t>
            </w:r>
          </w:p>
        </w:tc>
        <w:tc>
          <w:tcPr>
            <w:tcW w:w="6373" w:type="dxa"/>
          </w:tcPr>
          <w:p w14:paraId="7910E9BE" w14:textId="77777777" w:rsidR="00633891" w:rsidRDefault="00EC29F4" w:rsidP="00EC29F4">
            <w:r>
              <w:t xml:space="preserve">Podujatie má za cieľ predstaviť čiastkové výsledky projektu </w:t>
            </w:r>
            <w:proofErr w:type="spellStart"/>
            <w:r>
              <w:t>Erasmus</w:t>
            </w:r>
            <w:proofErr w:type="spellEnd"/>
            <w:r>
              <w:t>+ „</w:t>
            </w:r>
            <w:r w:rsidRPr="00EC29F4">
              <w:t xml:space="preserve">STUD.IO: </w:t>
            </w:r>
            <w:proofErr w:type="spellStart"/>
            <w:r w:rsidRPr="00EC29F4">
              <w:t>Sociability</w:t>
            </w:r>
            <w:proofErr w:type="spellEnd"/>
            <w:r w:rsidRPr="00EC29F4">
              <w:t xml:space="preserve"> </w:t>
            </w:r>
            <w:proofErr w:type="spellStart"/>
            <w:r w:rsidRPr="00EC29F4">
              <w:t>Through</w:t>
            </w:r>
            <w:proofErr w:type="spellEnd"/>
            <w:r w:rsidRPr="00EC29F4">
              <w:t xml:space="preserve"> Urban </w:t>
            </w:r>
            <w:proofErr w:type="spellStart"/>
            <w:r w:rsidRPr="00EC29F4">
              <w:t>Design</w:t>
            </w:r>
            <w:proofErr w:type="spellEnd"/>
            <w:r w:rsidRPr="00EC29F4">
              <w:t xml:space="preserve"> </w:t>
            </w:r>
            <w:proofErr w:type="spellStart"/>
            <w:r w:rsidRPr="00EC29F4">
              <w:t>Innovation</w:t>
            </w:r>
            <w:proofErr w:type="spellEnd"/>
            <w:r w:rsidRPr="00EC29F4">
              <w:t>"</w:t>
            </w:r>
            <w:r>
              <w:t xml:space="preserve"> týkajúce sa intelektuálneho výstupu 1 „</w:t>
            </w:r>
            <w:r w:rsidRPr="00EC29F4">
              <w:t xml:space="preserve">Prehľad literatúry - Sociálna politika, mestské plánovanie a </w:t>
            </w:r>
            <w:proofErr w:type="spellStart"/>
            <w:r w:rsidRPr="00EC29F4">
              <w:t>sociabilita</w:t>
            </w:r>
            <w:proofErr w:type="spellEnd"/>
            <w:r w:rsidRPr="00EC29F4">
              <w:t xml:space="preserve">: </w:t>
            </w:r>
            <w:r>
              <w:t xml:space="preserve">aplikované </w:t>
            </w:r>
            <w:r w:rsidRPr="00EC29F4">
              <w:t>modely a štúdiu indikátorov</w:t>
            </w:r>
            <w:r>
              <w:t>“. Účastníkom podujatia budú prestavené doterajšie výsledky vrátane výsledkov dotazníka a </w:t>
            </w:r>
            <w:proofErr w:type="spellStart"/>
            <w:r>
              <w:t>fokusových</w:t>
            </w:r>
            <w:proofErr w:type="spellEnd"/>
            <w:r>
              <w:t xml:space="preserve"> skupín realizovaných v Taliansku, Rumunsku a na Slovensku.  </w:t>
            </w:r>
          </w:p>
        </w:tc>
      </w:tr>
      <w:tr w:rsidR="00633891" w14:paraId="090A8B0B" w14:textId="77777777" w:rsidTr="0004380B">
        <w:tc>
          <w:tcPr>
            <w:tcW w:w="2689" w:type="dxa"/>
          </w:tcPr>
          <w:p w14:paraId="0417956C" w14:textId="77777777" w:rsidR="00633891" w:rsidRDefault="00633891" w:rsidP="0004380B">
            <w:r>
              <w:t>Krátky popis anglicky:</w:t>
            </w:r>
          </w:p>
        </w:tc>
        <w:tc>
          <w:tcPr>
            <w:tcW w:w="6373" w:type="dxa"/>
          </w:tcPr>
          <w:p w14:paraId="17CC05E3" w14:textId="77777777" w:rsidR="00633891" w:rsidRDefault="00EC29F4" w:rsidP="00EC29F4">
            <w:proofErr w:type="spellStart"/>
            <w:r w:rsidRPr="00EC29F4">
              <w:t>The</w:t>
            </w:r>
            <w:proofErr w:type="spellEnd"/>
            <w:r w:rsidRPr="00EC29F4">
              <w:t xml:space="preserve"> </w:t>
            </w:r>
            <w:proofErr w:type="spellStart"/>
            <w:r w:rsidRPr="00EC29F4">
              <w:t>event</w:t>
            </w:r>
            <w:proofErr w:type="spellEnd"/>
            <w:r w:rsidRPr="00EC29F4">
              <w:t xml:space="preserve"> </w:t>
            </w:r>
            <w:proofErr w:type="spellStart"/>
            <w:r w:rsidRPr="00EC29F4">
              <w:t>aims</w:t>
            </w:r>
            <w:proofErr w:type="spellEnd"/>
            <w:r w:rsidRPr="00EC29F4">
              <w:t xml:space="preserve"> to </w:t>
            </w:r>
            <w:proofErr w:type="spellStart"/>
            <w:r w:rsidRPr="00EC29F4">
              <w:t>present</w:t>
            </w:r>
            <w:proofErr w:type="spellEnd"/>
            <w:r w:rsidRPr="00EC29F4">
              <w:t xml:space="preserve"> </w:t>
            </w:r>
            <w:proofErr w:type="spellStart"/>
            <w:r w:rsidRPr="00EC29F4">
              <w:t>the</w:t>
            </w:r>
            <w:proofErr w:type="spellEnd"/>
            <w:r w:rsidRPr="00EC29F4">
              <w:t xml:space="preserve"> </w:t>
            </w:r>
            <w:proofErr w:type="spellStart"/>
            <w:r w:rsidRPr="00EC29F4">
              <w:t>partial</w:t>
            </w:r>
            <w:proofErr w:type="spellEnd"/>
            <w:r w:rsidRPr="00EC29F4">
              <w:t xml:space="preserve"> </w:t>
            </w:r>
            <w:proofErr w:type="spellStart"/>
            <w:r w:rsidRPr="00EC29F4">
              <w:t>results</w:t>
            </w:r>
            <w:proofErr w:type="spellEnd"/>
            <w:r w:rsidRPr="00EC29F4">
              <w:t xml:space="preserve"> </w:t>
            </w:r>
            <w:proofErr w:type="spellStart"/>
            <w:r w:rsidRPr="00EC29F4">
              <w:t>of</w:t>
            </w:r>
            <w:proofErr w:type="spellEnd"/>
            <w:r w:rsidRPr="00EC29F4">
              <w:t xml:space="preserve"> </w:t>
            </w:r>
            <w:proofErr w:type="spellStart"/>
            <w:r w:rsidRPr="00EC29F4">
              <w:t>the</w:t>
            </w:r>
            <w:proofErr w:type="spellEnd"/>
            <w:r w:rsidRPr="00EC29F4">
              <w:t xml:space="preserve"> </w:t>
            </w:r>
            <w:proofErr w:type="spellStart"/>
            <w:r w:rsidRPr="00EC29F4">
              <w:t>Erasmus</w:t>
            </w:r>
            <w:proofErr w:type="spellEnd"/>
            <w:r w:rsidRPr="00EC29F4">
              <w:t xml:space="preserve"> + </w:t>
            </w:r>
            <w:proofErr w:type="spellStart"/>
            <w:r w:rsidRPr="00EC29F4">
              <w:t>project</w:t>
            </w:r>
            <w:proofErr w:type="spellEnd"/>
            <w:r w:rsidRPr="00EC29F4">
              <w:t xml:space="preserve"> "STUD.IO: </w:t>
            </w:r>
            <w:proofErr w:type="spellStart"/>
            <w:r w:rsidRPr="00EC29F4">
              <w:t>Sociability</w:t>
            </w:r>
            <w:proofErr w:type="spellEnd"/>
            <w:r w:rsidRPr="00EC29F4">
              <w:t xml:space="preserve"> </w:t>
            </w:r>
            <w:proofErr w:type="spellStart"/>
            <w:r w:rsidRPr="00EC29F4">
              <w:t>Through</w:t>
            </w:r>
            <w:proofErr w:type="spellEnd"/>
            <w:r w:rsidRPr="00EC29F4">
              <w:t xml:space="preserve"> Urban </w:t>
            </w:r>
            <w:proofErr w:type="spellStart"/>
            <w:r w:rsidRPr="00EC29F4">
              <w:t>Design</w:t>
            </w:r>
            <w:proofErr w:type="spellEnd"/>
            <w:r w:rsidRPr="00EC29F4">
              <w:t xml:space="preserve"> </w:t>
            </w:r>
            <w:proofErr w:type="spellStart"/>
            <w:r w:rsidRPr="00EC29F4">
              <w:t>Innovation</w:t>
            </w:r>
            <w:proofErr w:type="spellEnd"/>
            <w:r w:rsidRPr="00EC29F4">
              <w:t xml:space="preserve">" </w:t>
            </w:r>
            <w:proofErr w:type="spellStart"/>
            <w:r w:rsidRPr="00EC29F4">
              <w:t>concerning</w:t>
            </w:r>
            <w:proofErr w:type="spellEnd"/>
            <w:r w:rsidRPr="00EC29F4">
              <w:t xml:space="preserve"> </w:t>
            </w:r>
            <w:proofErr w:type="spellStart"/>
            <w:r>
              <w:t>the</w:t>
            </w:r>
            <w:proofErr w:type="spellEnd"/>
            <w:r>
              <w:t xml:space="preserve"> </w:t>
            </w:r>
            <w:proofErr w:type="spellStart"/>
            <w:r>
              <w:t>I</w:t>
            </w:r>
            <w:r w:rsidRPr="00EC29F4">
              <w:t>ntellectual</w:t>
            </w:r>
            <w:proofErr w:type="spellEnd"/>
            <w:r w:rsidRPr="00EC29F4">
              <w:t xml:space="preserve"> </w:t>
            </w:r>
            <w:proofErr w:type="spellStart"/>
            <w:r w:rsidRPr="00EC29F4">
              <w:t>output</w:t>
            </w:r>
            <w:proofErr w:type="spellEnd"/>
            <w:r w:rsidRPr="00EC29F4">
              <w:t xml:space="preserve"> 1 "</w:t>
            </w:r>
            <w:proofErr w:type="spellStart"/>
            <w:r w:rsidRPr="00EC29F4">
              <w:t>Literature</w:t>
            </w:r>
            <w:proofErr w:type="spellEnd"/>
            <w:r w:rsidRPr="00EC29F4">
              <w:t xml:space="preserve"> </w:t>
            </w:r>
            <w:proofErr w:type="spellStart"/>
            <w:r w:rsidRPr="00EC29F4">
              <w:t>review</w:t>
            </w:r>
            <w:proofErr w:type="spellEnd"/>
            <w:r w:rsidRPr="00EC29F4">
              <w:t xml:space="preserve"> - </w:t>
            </w:r>
            <w:proofErr w:type="spellStart"/>
            <w:r w:rsidRPr="00EC29F4">
              <w:t>Social</w:t>
            </w:r>
            <w:proofErr w:type="spellEnd"/>
            <w:r w:rsidRPr="00EC29F4">
              <w:t xml:space="preserve"> </w:t>
            </w:r>
            <w:proofErr w:type="spellStart"/>
            <w:r w:rsidRPr="00EC29F4">
              <w:t>policy</w:t>
            </w:r>
            <w:proofErr w:type="spellEnd"/>
            <w:r w:rsidRPr="00EC29F4">
              <w:t xml:space="preserve">, </w:t>
            </w:r>
            <w:proofErr w:type="spellStart"/>
            <w:r w:rsidRPr="00EC29F4">
              <w:t>urban</w:t>
            </w:r>
            <w:proofErr w:type="spellEnd"/>
            <w:r w:rsidRPr="00EC29F4">
              <w:t xml:space="preserve"> </w:t>
            </w:r>
            <w:proofErr w:type="spellStart"/>
            <w:r w:rsidRPr="00EC29F4">
              <w:t>planning</w:t>
            </w:r>
            <w:proofErr w:type="spellEnd"/>
            <w:r w:rsidRPr="00EC29F4">
              <w:t xml:space="preserve"> and </w:t>
            </w:r>
            <w:proofErr w:type="spellStart"/>
            <w:r w:rsidRPr="00EC29F4">
              <w:t>sociability</w:t>
            </w:r>
            <w:proofErr w:type="spellEnd"/>
            <w:r w:rsidRPr="00EC29F4">
              <w:t xml:space="preserve">: </w:t>
            </w:r>
            <w:proofErr w:type="spellStart"/>
            <w:r w:rsidRPr="00EC29F4">
              <w:t>applied</w:t>
            </w:r>
            <w:proofErr w:type="spellEnd"/>
            <w:r w:rsidRPr="00EC29F4">
              <w:t xml:space="preserve"> </w:t>
            </w:r>
            <w:proofErr w:type="spellStart"/>
            <w:r w:rsidRPr="00EC29F4">
              <w:t>models</w:t>
            </w:r>
            <w:proofErr w:type="spellEnd"/>
            <w:r w:rsidRPr="00EC29F4">
              <w:t xml:space="preserve"> and study </w:t>
            </w:r>
            <w:proofErr w:type="spellStart"/>
            <w:r w:rsidRPr="00EC29F4">
              <w:t>of</w:t>
            </w:r>
            <w:proofErr w:type="spellEnd"/>
            <w:r w:rsidRPr="00EC29F4">
              <w:t xml:space="preserve"> </w:t>
            </w:r>
            <w:proofErr w:type="spellStart"/>
            <w:r w:rsidRPr="00EC29F4">
              <w:t>indicators</w:t>
            </w:r>
            <w:proofErr w:type="spellEnd"/>
            <w:r w:rsidRPr="00EC29F4">
              <w:t xml:space="preserve">". </w:t>
            </w:r>
            <w:proofErr w:type="spellStart"/>
            <w:r>
              <w:t>Additionally</w:t>
            </w:r>
            <w:proofErr w:type="spellEnd"/>
            <w:r>
              <w:t xml:space="preserve">, </w:t>
            </w:r>
            <w:proofErr w:type="spellStart"/>
            <w:r>
              <w:t>r</w:t>
            </w:r>
            <w:r w:rsidRPr="00EC29F4">
              <w:t>esults</w:t>
            </w:r>
            <w:proofErr w:type="spellEnd"/>
            <w:r w:rsidRPr="00EC29F4">
              <w:t xml:space="preserve"> </w:t>
            </w:r>
            <w:proofErr w:type="spellStart"/>
            <w:r w:rsidRPr="00EC29F4">
              <w:t>of</w:t>
            </w:r>
            <w:proofErr w:type="spellEnd"/>
            <w:r w:rsidRPr="00EC29F4">
              <w:t xml:space="preserve"> </w:t>
            </w:r>
            <w:proofErr w:type="spellStart"/>
            <w:r w:rsidRPr="00EC29F4">
              <w:t>the</w:t>
            </w:r>
            <w:proofErr w:type="spellEnd"/>
            <w:r w:rsidRPr="00EC29F4">
              <w:t xml:space="preserve"> </w:t>
            </w:r>
            <w:proofErr w:type="spellStart"/>
            <w:r w:rsidRPr="00EC29F4">
              <w:t>qu</w:t>
            </w:r>
            <w:r>
              <w:t>estionnaire</w:t>
            </w:r>
            <w:proofErr w:type="spellEnd"/>
            <w:r>
              <w:t xml:space="preserve"> and </w:t>
            </w:r>
            <w:proofErr w:type="spellStart"/>
            <w:r>
              <w:t>focus</w:t>
            </w:r>
            <w:proofErr w:type="spellEnd"/>
            <w:r>
              <w:t xml:space="preserve"> </w:t>
            </w:r>
            <w:proofErr w:type="spellStart"/>
            <w:r>
              <w:t>groups</w:t>
            </w:r>
            <w:proofErr w:type="spellEnd"/>
            <w:r>
              <w:t xml:space="preserve"> </w:t>
            </w:r>
            <w:proofErr w:type="spellStart"/>
            <w:r>
              <w:t>realized</w:t>
            </w:r>
            <w:proofErr w:type="spellEnd"/>
            <w:r w:rsidRPr="00EC29F4">
              <w:t xml:space="preserve"> in </w:t>
            </w:r>
            <w:proofErr w:type="spellStart"/>
            <w:r w:rsidRPr="00EC29F4">
              <w:t>Italy</w:t>
            </w:r>
            <w:proofErr w:type="spellEnd"/>
            <w:r w:rsidRPr="00EC29F4">
              <w:t xml:space="preserve">, </w:t>
            </w:r>
            <w:proofErr w:type="spellStart"/>
            <w:r w:rsidRPr="00EC29F4">
              <w:t>Romania</w:t>
            </w:r>
            <w:proofErr w:type="spellEnd"/>
            <w:r w:rsidRPr="00EC29F4">
              <w:t xml:space="preserve"> and Slovakia</w:t>
            </w:r>
            <w:r>
              <w:t xml:space="preserve"> </w:t>
            </w:r>
            <w:proofErr w:type="spellStart"/>
            <w:r>
              <w:t>will</w:t>
            </w:r>
            <w:proofErr w:type="spellEnd"/>
            <w:r>
              <w:t xml:space="preserve"> </w:t>
            </w:r>
            <w:proofErr w:type="spellStart"/>
            <w:r>
              <w:t>be</w:t>
            </w:r>
            <w:proofErr w:type="spellEnd"/>
            <w:r>
              <w:t xml:space="preserve"> </w:t>
            </w:r>
            <w:proofErr w:type="spellStart"/>
            <w:r>
              <w:t>presented</w:t>
            </w:r>
            <w:proofErr w:type="spellEnd"/>
            <w:r>
              <w:t xml:space="preserve"> to </w:t>
            </w:r>
            <w:proofErr w:type="spellStart"/>
            <w:r>
              <w:t>the</w:t>
            </w:r>
            <w:proofErr w:type="spellEnd"/>
            <w:r>
              <w:t xml:space="preserve"> </w:t>
            </w:r>
            <w:proofErr w:type="spellStart"/>
            <w:r>
              <w:t>event</w:t>
            </w:r>
            <w:proofErr w:type="spellEnd"/>
            <w:r>
              <w:t xml:space="preserve"> </w:t>
            </w:r>
            <w:proofErr w:type="spellStart"/>
            <w:r>
              <w:t>particiapnts</w:t>
            </w:r>
            <w:proofErr w:type="spellEnd"/>
            <w:r>
              <w:t xml:space="preserve">. </w:t>
            </w:r>
          </w:p>
        </w:tc>
      </w:tr>
    </w:tbl>
    <w:p w14:paraId="7484D399" w14:textId="77777777" w:rsidR="00945999" w:rsidRDefault="00945999" w:rsidP="00AE12F4">
      <w:pPr>
        <w:rPr>
          <w:b/>
          <w:sz w:val="28"/>
          <w:szCs w:val="28"/>
        </w:rPr>
      </w:pPr>
    </w:p>
    <w:p w14:paraId="26B69409" w14:textId="77777777" w:rsidR="00AE12F4" w:rsidRPr="00572E27" w:rsidRDefault="00AE12F4" w:rsidP="00AE12F4">
      <w:pPr>
        <w:rPr>
          <w:b/>
          <w:sz w:val="28"/>
          <w:szCs w:val="28"/>
        </w:rPr>
      </w:pPr>
      <w:r>
        <w:rPr>
          <w:b/>
          <w:sz w:val="28"/>
          <w:szCs w:val="28"/>
        </w:rPr>
        <w:t>Apríl</w:t>
      </w:r>
    </w:p>
    <w:tbl>
      <w:tblPr>
        <w:tblStyle w:val="Mriekatabuky"/>
        <w:tblW w:w="0" w:type="auto"/>
        <w:tblLook w:val="04A0" w:firstRow="1" w:lastRow="0" w:firstColumn="1" w:lastColumn="0" w:noHBand="0" w:noVBand="1"/>
      </w:tblPr>
      <w:tblGrid>
        <w:gridCol w:w="2689"/>
        <w:gridCol w:w="6373"/>
      </w:tblGrid>
      <w:tr w:rsidR="00AE12F4" w14:paraId="16F17364" w14:textId="77777777" w:rsidTr="0004380B">
        <w:tc>
          <w:tcPr>
            <w:tcW w:w="2689" w:type="dxa"/>
          </w:tcPr>
          <w:p w14:paraId="4559F60F" w14:textId="77777777" w:rsidR="00AE12F4" w:rsidRDefault="00AE12F4" w:rsidP="0004380B">
            <w:r>
              <w:t>Názov podujatia slovensky:</w:t>
            </w:r>
          </w:p>
        </w:tc>
        <w:tc>
          <w:tcPr>
            <w:tcW w:w="6373" w:type="dxa"/>
          </w:tcPr>
          <w:p w14:paraId="274180A8" w14:textId="77777777" w:rsidR="00AE12F4" w:rsidRPr="00AA1E92" w:rsidRDefault="00A1652A" w:rsidP="00AE12F4">
            <w:r w:rsidRPr="00AA1E92">
              <w:t>Nové technologické prístupy v poľnohospodárstve EÚ</w:t>
            </w:r>
          </w:p>
        </w:tc>
      </w:tr>
      <w:tr w:rsidR="00AE12F4" w14:paraId="3E8EA13D" w14:textId="77777777" w:rsidTr="0004380B">
        <w:tc>
          <w:tcPr>
            <w:tcW w:w="2689" w:type="dxa"/>
          </w:tcPr>
          <w:p w14:paraId="47E48C4F" w14:textId="77777777" w:rsidR="00AE12F4" w:rsidRDefault="00AE12F4" w:rsidP="0004380B">
            <w:r>
              <w:t>Názov podujatia anglicky:</w:t>
            </w:r>
          </w:p>
        </w:tc>
        <w:tc>
          <w:tcPr>
            <w:tcW w:w="6373" w:type="dxa"/>
          </w:tcPr>
          <w:p w14:paraId="25E78965" w14:textId="77777777" w:rsidR="00AE12F4" w:rsidRPr="00AA1E92" w:rsidRDefault="00A1652A" w:rsidP="0004380B">
            <w:r w:rsidRPr="00AA1E92">
              <w:rPr>
                <w:rFonts w:ascii="Tahoma" w:hAnsi="Tahoma" w:cs="Tahoma"/>
                <w:sz w:val="20"/>
                <w:szCs w:val="20"/>
              </w:rPr>
              <w:t xml:space="preserve">New </w:t>
            </w:r>
            <w:proofErr w:type="spellStart"/>
            <w:r w:rsidRPr="00AA1E92">
              <w:rPr>
                <w:rFonts w:ascii="Tahoma" w:hAnsi="Tahoma" w:cs="Tahoma"/>
                <w:sz w:val="20"/>
                <w:szCs w:val="20"/>
              </w:rPr>
              <w:t>technological</w:t>
            </w:r>
            <w:proofErr w:type="spellEnd"/>
            <w:r w:rsidRPr="00AA1E92">
              <w:rPr>
                <w:rFonts w:ascii="Tahoma" w:hAnsi="Tahoma" w:cs="Tahoma"/>
                <w:sz w:val="20"/>
                <w:szCs w:val="20"/>
              </w:rPr>
              <w:t xml:space="preserve"> </w:t>
            </w:r>
            <w:proofErr w:type="spellStart"/>
            <w:r w:rsidRPr="00AA1E92">
              <w:rPr>
                <w:rFonts w:ascii="Tahoma" w:hAnsi="Tahoma" w:cs="Tahoma"/>
                <w:sz w:val="20"/>
                <w:szCs w:val="20"/>
              </w:rPr>
              <w:t>approaches</w:t>
            </w:r>
            <w:proofErr w:type="spellEnd"/>
            <w:r w:rsidRPr="00AA1E92">
              <w:rPr>
                <w:rFonts w:ascii="Tahoma" w:hAnsi="Tahoma" w:cs="Tahoma"/>
                <w:sz w:val="20"/>
                <w:szCs w:val="20"/>
              </w:rPr>
              <w:t xml:space="preserve"> in </w:t>
            </w:r>
            <w:proofErr w:type="spellStart"/>
            <w:r w:rsidRPr="00AA1E92">
              <w:rPr>
                <w:rFonts w:ascii="Tahoma" w:hAnsi="Tahoma" w:cs="Tahoma"/>
                <w:sz w:val="20"/>
                <w:szCs w:val="20"/>
              </w:rPr>
              <w:t>the</w:t>
            </w:r>
            <w:proofErr w:type="spellEnd"/>
            <w:r w:rsidRPr="00AA1E92">
              <w:rPr>
                <w:rFonts w:ascii="Tahoma" w:hAnsi="Tahoma" w:cs="Tahoma"/>
                <w:sz w:val="20"/>
                <w:szCs w:val="20"/>
              </w:rPr>
              <w:t xml:space="preserve"> EU</w:t>
            </w:r>
          </w:p>
        </w:tc>
      </w:tr>
      <w:tr w:rsidR="00AE12F4" w14:paraId="6BC63BDD" w14:textId="77777777" w:rsidTr="00A1652A">
        <w:trPr>
          <w:trHeight w:val="272"/>
        </w:trPr>
        <w:tc>
          <w:tcPr>
            <w:tcW w:w="2689" w:type="dxa"/>
          </w:tcPr>
          <w:p w14:paraId="00CC67D2" w14:textId="77777777" w:rsidR="00AE12F4" w:rsidRDefault="00AE12F4" w:rsidP="0004380B">
            <w:r>
              <w:t>Typ podujatia:</w:t>
            </w:r>
          </w:p>
        </w:tc>
        <w:tc>
          <w:tcPr>
            <w:tcW w:w="6373" w:type="dxa"/>
          </w:tcPr>
          <w:p w14:paraId="3CB7A1C8" w14:textId="77777777" w:rsidR="00AE12F4" w:rsidRDefault="00A1652A" w:rsidP="0004380B">
            <w:r>
              <w:t>Vedecký workshop</w:t>
            </w:r>
          </w:p>
        </w:tc>
      </w:tr>
      <w:tr w:rsidR="00AE12F4" w14:paraId="60D31519" w14:textId="77777777" w:rsidTr="0004380B">
        <w:tc>
          <w:tcPr>
            <w:tcW w:w="2689" w:type="dxa"/>
          </w:tcPr>
          <w:p w14:paraId="2EF37A28" w14:textId="77777777" w:rsidR="00AE12F4" w:rsidRDefault="00AE12F4" w:rsidP="0004380B">
            <w:r>
              <w:t>Termín konania:</w:t>
            </w:r>
          </w:p>
        </w:tc>
        <w:tc>
          <w:tcPr>
            <w:tcW w:w="6373" w:type="dxa"/>
          </w:tcPr>
          <w:p w14:paraId="4DA22786" w14:textId="77777777" w:rsidR="00AE12F4" w:rsidRDefault="00A1652A" w:rsidP="0004380B">
            <w:r>
              <w:t>apríl 2022- bude upresnené</w:t>
            </w:r>
            <w:r w:rsidR="003B5D4D">
              <w:t xml:space="preserve"> neskôr</w:t>
            </w:r>
          </w:p>
        </w:tc>
      </w:tr>
      <w:tr w:rsidR="00AE12F4" w14:paraId="2845273D" w14:textId="77777777" w:rsidTr="0004380B">
        <w:tc>
          <w:tcPr>
            <w:tcW w:w="2689" w:type="dxa"/>
          </w:tcPr>
          <w:p w14:paraId="1CDD3C9F" w14:textId="77777777" w:rsidR="00AE12F4" w:rsidRDefault="00AE12F4" w:rsidP="0004380B">
            <w:r>
              <w:t>Miesto konania</w:t>
            </w:r>
          </w:p>
        </w:tc>
        <w:tc>
          <w:tcPr>
            <w:tcW w:w="6373" w:type="dxa"/>
          </w:tcPr>
          <w:p w14:paraId="6E6B5FBF" w14:textId="595137DB" w:rsidR="00AE12F4" w:rsidRDefault="00AA1E92" w:rsidP="0004380B">
            <w:r>
              <w:t>SPU v</w:t>
            </w:r>
            <w:r w:rsidR="0005132F">
              <w:t> </w:t>
            </w:r>
            <w:proofErr w:type="spellStart"/>
            <w:r>
              <w:t>Nitre</w:t>
            </w:r>
            <w:r w:rsidR="0005132F">
              <w:t>,Ustav</w:t>
            </w:r>
            <w:proofErr w:type="spellEnd"/>
            <w:r w:rsidR="0005132F">
              <w:t xml:space="preserve"> práva</w:t>
            </w:r>
          </w:p>
        </w:tc>
      </w:tr>
      <w:tr w:rsidR="00AE12F4" w14:paraId="73C3B702" w14:textId="77777777" w:rsidTr="0004380B">
        <w:tc>
          <w:tcPr>
            <w:tcW w:w="2689" w:type="dxa"/>
          </w:tcPr>
          <w:p w14:paraId="7FFF0495" w14:textId="77777777" w:rsidR="00AE12F4" w:rsidRPr="001107C6" w:rsidRDefault="00AE12F4" w:rsidP="0004380B">
            <w:pPr>
              <w:rPr>
                <w:b/>
                <w:bCs/>
              </w:rPr>
            </w:pPr>
            <w:r w:rsidRPr="001107C6">
              <w:rPr>
                <w:b/>
                <w:bCs/>
              </w:rPr>
              <w:t>Garant podujatia:</w:t>
            </w:r>
          </w:p>
        </w:tc>
        <w:tc>
          <w:tcPr>
            <w:tcW w:w="6373" w:type="dxa"/>
          </w:tcPr>
          <w:p w14:paraId="53E53840" w14:textId="77777777" w:rsidR="00AE12F4" w:rsidRDefault="00A1652A" w:rsidP="00AE12F4">
            <w:r>
              <w:t>Prof. JUDr. Anna Bandlerová, PhD.</w:t>
            </w:r>
          </w:p>
          <w:p w14:paraId="755FB585" w14:textId="1BABD71A" w:rsidR="001107C6" w:rsidRDefault="001107C6" w:rsidP="00AE12F4">
            <w:r>
              <w:t>Ústav práva</w:t>
            </w:r>
          </w:p>
        </w:tc>
      </w:tr>
      <w:tr w:rsidR="00AE12F4" w14:paraId="18D72F3D" w14:textId="77777777" w:rsidTr="0004380B">
        <w:tc>
          <w:tcPr>
            <w:tcW w:w="2689" w:type="dxa"/>
          </w:tcPr>
          <w:p w14:paraId="3650C622" w14:textId="77777777" w:rsidR="00AE12F4" w:rsidRDefault="00AE12F4" w:rsidP="0004380B">
            <w:r>
              <w:t>Kontaktná osoba, e-mail, webová stránka</w:t>
            </w:r>
          </w:p>
        </w:tc>
        <w:tc>
          <w:tcPr>
            <w:tcW w:w="6373" w:type="dxa"/>
          </w:tcPr>
          <w:p w14:paraId="53CDCA50" w14:textId="77777777" w:rsidR="00AE12F4" w:rsidRDefault="00A1652A" w:rsidP="0004380B">
            <w:r>
              <w:t xml:space="preserve">Ing. Zuzana Bohátová, PhD., </w:t>
            </w:r>
            <w:hyperlink r:id="rId6" w:history="1">
              <w:r w:rsidRPr="00731A94">
                <w:rPr>
                  <w:rStyle w:val="Hypertextovprepojenie"/>
                </w:rPr>
                <w:t>zuzana.bohatova@uniag.sk</w:t>
              </w:r>
            </w:hyperlink>
          </w:p>
        </w:tc>
      </w:tr>
      <w:tr w:rsidR="00AE12F4" w14:paraId="07C665F5" w14:textId="77777777" w:rsidTr="0004380B">
        <w:tc>
          <w:tcPr>
            <w:tcW w:w="2689" w:type="dxa"/>
          </w:tcPr>
          <w:p w14:paraId="123BF847" w14:textId="77777777" w:rsidR="00AE12F4" w:rsidRDefault="00AE12F4" w:rsidP="0004380B">
            <w:r>
              <w:t>Rokovací jazyk:</w:t>
            </w:r>
          </w:p>
        </w:tc>
        <w:tc>
          <w:tcPr>
            <w:tcW w:w="6373" w:type="dxa"/>
          </w:tcPr>
          <w:p w14:paraId="21B0695A" w14:textId="77777777" w:rsidR="00AE12F4" w:rsidRDefault="00A1652A" w:rsidP="00633891">
            <w:r>
              <w:t>Slovenský</w:t>
            </w:r>
          </w:p>
        </w:tc>
      </w:tr>
      <w:tr w:rsidR="00AE12F4" w14:paraId="15A172E2" w14:textId="77777777" w:rsidTr="0004380B">
        <w:tc>
          <w:tcPr>
            <w:tcW w:w="2689" w:type="dxa"/>
          </w:tcPr>
          <w:p w14:paraId="61422DAF" w14:textId="77777777" w:rsidR="00AE12F4" w:rsidRDefault="00AE12F4" w:rsidP="0004380B">
            <w:r>
              <w:t>Krátky popis slovensky:</w:t>
            </w:r>
          </w:p>
        </w:tc>
        <w:tc>
          <w:tcPr>
            <w:tcW w:w="6373" w:type="dxa"/>
          </w:tcPr>
          <w:p w14:paraId="42DF8FEE" w14:textId="77777777" w:rsidR="00AE12F4" w:rsidRDefault="00A1652A" w:rsidP="0004380B">
            <w:r>
              <w:t>Cieľom workshopu je predstavenie a diskusia o najnovších technologických prístupoch v poľnohospodárstve v krajinách EÚ</w:t>
            </w:r>
            <w:r w:rsidR="003B5D4D">
              <w:t xml:space="preserve"> s dôrazom na praktickú implementáciu právnych predpisov a Spoločnej poľnohospodárskej politiky EÚ.</w:t>
            </w:r>
          </w:p>
        </w:tc>
      </w:tr>
      <w:tr w:rsidR="00AE12F4" w14:paraId="15693C4B" w14:textId="77777777" w:rsidTr="0004380B">
        <w:tc>
          <w:tcPr>
            <w:tcW w:w="2689" w:type="dxa"/>
          </w:tcPr>
          <w:p w14:paraId="6DC0FE46" w14:textId="77777777" w:rsidR="00AE12F4" w:rsidRDefault="00AE12F4" w:rsidP="0004380B">
            <w:r>
              <w:lastRenderedPageBreak/>
              <w:t>Krátky popis anglicky:</w:t>
            </w:r>
          </w:p>
        </w:tc>
        <w:tc>
          <w:tcPr>
            <w:tcW w:w="6373" w:type="dxa"/>
          </w:tcPr>
          <w:p w14:paraId="1FE7A9C9" w14:textId="77777777" w:rsidR="00AE12F4" w:rsidRDefault="003B5D4D" w:rsidP="00E17347">
            <w:proofErr w:type="spellStart"/>
            <w:r w:rsidRPr="003B5D4D">
              <w:t>The</w:t>
            </w:r>
            <w:proofErr w:type="spellEnd"/>
            <w:r w:rsidRPr="003B5D4D">
              <w:t xml:space="preserve"> </w:t>
            </w:r>
            <w:proofErr w:type="spellStart"/>
            <w:r w:rsidRPr="003B5D4D">
              <w:t>aim</w:t>
            </w:r>
            <w:proofErr w:type="spellEnd"/>
            <w:r w:rsidRPr="003B5D4D">
              <w:t xml:space="preserve"> </w:t>
            </w:r>
            <w:proofErr w:type="spellStart"/>
            <w:r w:rsidRPr="003B5D4D">
              <w:t>of</w:t>
            </w:r>
            <w:proofErr w:type="spellEnd"/>
            <w:r w:rsidRPr="003B5D4D">
              <w:t xml:space="preserve"> </w:t>
            </w:r>
            <w:proofErr w:type="spellStart"/>
            <w:r w:rsidRPr="003B5D4D">
              <w:t>the</w:t>
            </w:r>
            <w:proofErr w:type="spellEnd"/>
            <w:r w:rsidRPr="003B5D4D">
              <w:t xml:space="preserve"> </w:t>
            </w:r>
            <w:proofErr w:type="spellStart"/>
            <w:r w:rsidRPr="003B5D4D">
              <w:t>workshop</w:t>
            </w:r>
            <w:proofErr w:type="spellEnd"/>
            <w:r w:rsidRPr="003B5D4D">
              <w:t xml:space="preserve"> </w:t>
            </w:r>
            <w:proofErr w:type="spellStart"/>
            <w:r w:rsidRPr="003B5D4D">
              <w:t>is</w:t>
            </w:r>
            <w:proofErr w:type="spellEnd"/>
            <w:r w:rsidRPr="003B5D4D">
              <w:t xml:space="preserve"> to </w:t>
            </w:r>
            <w:proofErr w:type="spellStart"/>
            <w:r w:rsidRPr="003B5D4D">
              <w:t>present</w:t>
            </w:r>
            <w:proofErr w:type="spellEnd"/>
            <w:r w:rsidRPr="003B5D4D">
              <w:t xml:space="preserve"> and </w:t>
            </w:r>
            <w:proofErr w:type="spellStart"/>
            <w:r w:rsidRPr="003B5D4D">
              <w:t>discuss</w:t>
            </w:r>
            <w:proofErr w:type="spellEnd"/>
            <w:r w:rsidRPr="003B5D4D">
              <w:t xml:space="preserve"> </w:t>
            </w:r>
            <w:proofErr w:type="spellStart"/>
            <w:r w:rsidRPr="003B5D4D">
              <w:t>the</w:t>
            </w:r>
            <w:proofErr w:type="spellEnd"/>
            <w:r w:rsidRPr="003B5D4D">
              <w:t xml:space="preserve"> </w:t>
            </w:r>
            <w:proofErr w:type="spellStart"/>
            <w:r w:rsidRPr="003B5D4D">
              <w:t>latest</w:t>
            </w:r>
            <w:proofErr w:type="spellEnd"/>
            <w:r w:rsidRPr="003B5D4D">
              <w:t xml:space="preserve"> </w:t>
            </w:r>
            <w:proofErr w:type="spellStart"/>
            <w:r w:rsidRPr="003B5D4D">
              <w:t>technological</w:t>
            </w:r>
            <w:proofErr w:type="spellEnd"/>
            <w:r w:rsidRPr="003B5D4D">
              <w:t xml:space="preserve"> </w:t>
            </w:r>
            <w:proofErr w:type="spellStart"/>
            <w:r w:rsidRPr="003B5D4D">
              <w:t>approaches</w:t>
            </w:r>
            <w:proofErr w:type="spellEnd"/>
            <w:r w:rsidRPr="003B5D4D">
              <w:t xml:space="preserve"> in </w:t>
            </w:r>
            <w:proofErr w:type="spellStart"/>
            <w:r w:rsidRPr="003B5D4D">
              <w:t>agriculture</w:t>
            </w:r>
            <w:proofErr w:type="spellEnd"/>
            <w:r w:rsidRPr="003B5D4D">
              <w:t xml:space="preserve"> in EU </w:t>
            </w:r>
            <w:proofErr w:type="spellStart"/>
            <w:r w:rsidRPr="003B5D4D">
              <w:t>countries</w:t>
            </w:r>
            <w:proofErr w:type="spellEnd"/>
            <w:r w:rsidRPr="003B5D4D">
              <w:t xml:space="preserve"> </w:t>
            </w:r>
            <w:proofErr w:type="spellStart"/>
            <w:r w:rsidRPr="003B5D4D">
              <w:t>with</w:t>
            </w:r>
            <w:proofErr w:type="spellEnd"/>
            <w:r w:rsidRPr="003B5D4D">
              <w:t xml:space="preserve"> </w:t>
            </w:r>
            <w:proofErr w:type="spellStart"/>
            <w:r w:rsidRPr="003B5D4D">
              <w:t>an</w:t>
            </w:r>
            <w:proofErr w:type="spellEnd"/>
            <w:r w:rsidRPr="003B5D4D">
              <w:t xml:space="preserve"> </w:t>
            </w:r>
            <w:proofErr w:type="spellStart"/>
            <w:r w:rsidRPr="003B5D4D">
              <w:t>emphasis</w:t>
            </w:r>
            <w:proofErr w:type="spellEnd"/>
            <w:r w:rsidRPr="003B5D4D">
              <w:t xml:space="preserve"> on </w:t>
            </w:r>
            <w:proofErr w:type="spellStart"/>
            <w:r w:rsidRPr="003B5D4D">
              <w:t>the</w:t>
            </w:r>
            <w:proofErr w:type="spellEnd"/>
            <w:r w:rsidRPr="003B5D4D">
              <w:t xml:space="preserve"> </w:t>
            </w:r>
            <w:proofErr w:type="spellStart"/>
            <w:r w:rsidRPr="003B5D4D">
              <w:t>practical</w:t>
            </w:r>
            <w:proofErr w:type="spellEnd"/>
            <w:r w:rsidRPr="003B5D4D">
              <w:t xml:space="preserve"> </w:t>
            </w:r>
            <w:proofErr w:type="spellStart"/>
            <w:r w:rsidRPr="003B5D4D">
              <w:t>implementation</w:t>
            </w:r>
            <w:proofErr w:type="spellEnd"/>
            <w:r w:rsidRPr="003B5D4D">
              <w:t xml:space="preserve"> </w:t>
            </w:r>
            <w:proofErr w:type="spellStart"/>
            <w:r w:rsidRPr="003B5D4D">
              <w:t>of</w:t>
            </w:r>
            <w:proofErr w:type="spellEnd"/>
            <w:r w:rsidRPr="003B5D4D">
              <w:t xml:space="preserve"> </w:t>
            </w:r>
            <w:proofErr w:type="spellStart"/>
            <w:r w:rsidRPr="003B5D4D">
              <w:t>legislation</w:t>
            </w:r>
            <w:proofErr w:type="spellEnd"/>
            <w:r w:rsidRPr="003B5D4D">
              <w:t xml:space="preserve"> and </w:t>
            </w:r>
            <w:proofErr w:type="spellStart"/>
            <w:r w:rsidRPr="003B5D4D">
              <w:t>the</w:t>
            </w:r>
            <w:proofErr w:type="spellEnd"/>
            <w:r w:rsidRPr="003B5D4D">
              <w:t xml:space="preserve"> </w:t>
            </w:r>
            <w:proofErr w:type="spellStart"/>
            <w:r w:rsidRPr="003B5D4D">
              <w:t>EU's</w:t>
            </w:r>
            <w:proofErr w:type="spellEnd"/>
            <w:r w:rsidRPr="003B5D4D">
              <w:t xml:space="preserve"> </w:t>
            </w:r>
            <w:proofErr w:type="spellStart"/>
            <w:r w:rsidRPr="003B5D4D">
              <w:t>Common</w:t>
            </w:r>
            <w:proofErr w:type="spellEnd"/>
            <w:r w:rsidRPr="003B5D4D">
              <w:t xml:space="preserve"> </w:t>
            </w:r>
            <w:proofErr w:type="spellStart"/>
            <w:r w:rsidRPr="003B5D4D">
              <w:t>Agricultural</w:t>
            </w:r>
            <w:proofErr w:type="spellEnd"/>
            <w:r w:rsidRPr="003B5D4D">
              <w:t xml:space="preserve"> </w:t>
            </w:r>
            <w:proofErr w:type="spellStart"/>
            <w:r w:rsidRPr="003B5D4D">
              <w:t>Policy</w:t>
            </w:r>
            <w:proofErr w:type="spellEnd"/>
            <w:r w:rsidRPr="003B5D4D">
              <w:t>.</w:t>
            </w:r>
          </w:p>
        </w:tc>
      </w:tr>
    </w:tbl>
    <w:p w14:paraId="013ACC89" w14:textId="77777777" w:rsidR="0003404F" w:rsidRDefault="0003404F" w:rsidP="00AE12F4"/>
    <w:p w14:paraId="47C55B97" w14:textId="77777777" w:rsidR="00945999" w:rsidRDefault="00945999" w:rsidP="0003404F">
      <w:pPr>
        <w:rPr>
          <w:b/>
          <w:sz w:val="28"/>
          <w:szCs w:val="28"/>
        </w:rPr>
      </w:pPr>
    </w:p>
    <w:tbl>
      <w:tblPr>
        <w:tblStyle w:val="Mriekatabuky"/>
        <w:tblW w:w="0" w:type="auto"/>
        <w:tblLook w:val="04A0" w:firstRow="1" w:lastRow="0" w:firstColumn="1" w:lastColumn="0" w:noHBand="0" w:noVBand="1"/>
      </w:tblPr>
      <w:tblGrid>
        <w:gridCol w:w="2689"/>
        <w:gridCol w:w="6373"/>
      </w:tblGrid>
      <w:tr w:rsidR="004D0211" w:rsidRPr="00AA1E92" w14:paraId="65B67546" w14:textId="77777777" w:rsidTr="005C4323">
        <w:tc>
          <w:tcPr>
            <w:tcW w:w="2689" w:type="dxa"/>
          </w:tcPr>
          <w:p w14:paraId="190A7006" w14:textId="77777777" w:rsidR="004D0211" w:rsidRDefault="004D0211" w:rsidP="005C4323">
            <w:r>
              <w:t>Názov podujatia slovensky:</w:t>
            </w:r>
          </w:p>
        </w:tc>
        <w:tc>
          <w:tcPr>
            <w:tcW w:w="6373" w:type="dxa"/>
          </w:tcPr>
          <w:p w14:paraId="4078648E" w14:textId="4D3AC99C" w:rsidR="004D0211" w:rsidRPr="00AA1E92" w:rsidRDefault="004D0211" w:rsidP="004D0211">
            <w:r>
              <w:t>Odpady a stavby – modelovanie efektívnosti alternatívnych možností spolupráce správnych orgánov</w:t>
            </w:r>
          </w:p>
        </w:tc>
      </w:tr>
      <w:tr w:rsidR="004D0211" w:rsidRPr="00AA1E92" w14:paraId="3CB90E53" w14:textId="77777777" w:rsidTr="005C4323">
        <w:tc>
          <w:tcPr>
            <w:tcW w:w="2689" w:type="dxa"/>
          </w:tcPr>
          <w:p w14:paraId="23BDE888" w14:textId="77777777" w:rsidR="004D0211" w:rsidRDefault="004D0211" w:rsidP="005C4323">
            <w:r>
              <w:t>Názov podujatia anglicky:</w:t>
            </w:r>
          </w:p>
        </w:tc>
        <w:tc>
          <w:tcPr>
            <w:tcW w:w="6373" w:type="dxa"/>
          </w:tcPr>
          <w:p w14:paraId="478E64AD" w14:textId="12D16109" w:rsidR="004D0211" w:rsidRPr="00AA1E92" w:rsidRDefault="004D0211" w:rsidP="005C4323">
            <w:r>
              <w:t xml:space="preserve">APVV </w:t>
            </w:r>
            <w:proofErr w:type="spellStart"/>
            <w:r>
              <w:t>project</w:t>
            </w:r>
            <w:proofErr w:type="spellEnd"/>
            <w:r>
              <w:t xml:space="preserve"> </w:t>
            </w:r>
            <w:proofErr w:type="spellStart"/>
            <w:r>
              <w:t>workshop</w:t>
            </w:r>
            <w:proofErr w:type="spellEnd"/>
            <w:r>
              <w:t xml:space="preserve"> </w:t>
            </w:r>
            <w:proofErr w:type="spellStart"/>
            <w:r>
              <w:t>Waste</w:t>
            </w:r>
            <w:proofErr w:type="spellEnd"/>
            <w:r>
              <w:t xml:space="preserve"> and </w:t>
            </w:r>
            <w:proofErr w:type="spellStart"/>
            <w:r>
              <w:t>Buildings</w:t>
            </w:r>
            <w:proofErr w:type="spellEnd"/>
            <w:r>
              <w:t xml:space="preserve"> – Modeling </w:t>
            </w:r>
            <w:proofErr w:type="spellStart"/>
            <w:r>
              <w:t>Efficiency</w:t>
            </w:r>
            <w:proofErr w:type="spellEnd"/>
            <w:r>
              <w:t xml:space="preserve"> </w:t>
            </w:r>
            <w:proofErr w:type="spellStart"/>
            <w:r>
              <w:t>of</w:t>
            </w:r>
            <w:proofErr w:type="spellEnd"/>
            <w:r>
              <w:t xml:space="preserve"> </w:t>
            </w:r>
            <w:proofErr w:type="spellStart"/>
            <w:r>
              <w:t>Alternative</w:t>
            </w:r>
            <w:proofErr w:type="spellEnd"/>
            <w:r>
              <w:t xml:space="preserve"> </w:t>
            </w:r>
            <w:proofErr w:type="spellStart"/>
            <w:r>
              <w:t>Opportunities</w:t>
            </w:r>
            <w:proofErr w:type="spellEnd"/>
            <w:r>
              <w:t xml:space="preserve"> </w:t>
            </w:r>
            <w:proofErr w:type="spellStart"/>
            <w:r>
              <w:t>for</w:t>
            </w:r>
            <w:proofErr w:type="spellEnd"/>
            <w:r>
              <w:t xml:space="preserve"> </w:t>
            </w:r>
            <w:proofErr w:type="spellStart"/>
            <w:r>
              <w:t>Public</w:t>
            </w:r>
            <w:proofErr w:type="spellEnd"/>
            <w:r>
              <w:t xml:space="preserve"> </w:t>
            </w:r>
            <w:proofErr w:type="spellStart"/>
            <w:r>
              <w:t>Authorities</w:t>
            </w:r>
            <w:proofErr w:type="spellEnd"/>
            <w:r>
              <w:t xml:space="preserve"> </w:t>
            </w:r>
            <w:proofErr w:type="spellStart"/>
            <w:r>
              <w:t>Cooperation</w:t>
            </w:r>
            <w:proofErr w:type="spellEnd"/>
          </w:p>
        </w:tc>
      </w:tr>
      <w:tr w:rsidR="004D0211" w14:paraId="41848F95" w14:textId="77777777" w:rsidTr="005C4323">
        <w:trPr>
          <w:trHeight w:val="272"/>
        </w:trPr>
        <w:tc>
          <w:tcPr>
            <w:tcW w:w="2689" w:type="dxa"/>
          </w:tcPr>
          <w:p w14:paraId="226758F3" w14:textId="77777777" w:rsidR="004D0211" w:rsidRDefault="004D0211" w:rsidP="005C4323">
            <w:r>
              <w:t>Typ podujatia:</w:t>
            </w:r>
          </w:p>
        </w:tc>
        <w:tc>
          <w:tcPr>
            <w:tcW w:w="6373" w:type="dxa"/>
          </w:tcPr>
          <w:p w14:paraId="71CC3119" w14:textId="05845823" w:rsidR="004D0211" w:rsidRDefault="004D0211" w:rsidP="005C4323">
            <w:r>
              <w:t>workshop</w:t>
            </w:r>
          </w:p>
        </w:tc>
      </w:tr>
      <w:tr w:rsidR="004D0211" w14:paraId="36EC33D7" w14:textId="77777777" w:rsidTr="005C4323">
        <w:tc>
          <w:tcPr>
            <w:tcW w:w="2689" w:type="dxa"/>
          </w:tcPr>
          <w:p w14:paraId="15851894" w14:textId="77777777" w:rsidR="004D0211" w:rsidRDefault="004D0211" w:rsidP="005C4323">
            <w:r>
              <w:t>Termín konania:</w:t>
            </w:r>
          </w:p>
        </w:tc>
        <w:tc>
          <w:tcPr>
            <w:tcW w:w="6373" w:type="dxa"/>
          </w:tcPr>
          <w:p w14:paraId="2E0CAA40" w14:textId="4135DD3A" w:rsidR="004D0211" w:rsidRDefault="004D0211" w:rsidP="005C4323">
            <w:r>
              <w:t>30. apríla 2022</w:t>
            </w:r>
          </w:p>
        </w:tc>
      </w:tr>
      <w:tr w:rsidR="004D0211" w14:paraId="41A45514" w14:textId="77777777" w:rsidTr="005C4323">
        <w:tc>
          <w:tcPr>
            <w:tcW w:w="2689" w:type="dxa"/>
          </w:tcPr>
          <w:p w14:paraId="1E8D89BD" w14:textId="77777777" w:rsidR="004D0211" w:rsidRDefault="004D0211" w:rsidP="005C4323">
            <w:r>
              <w:t>Miesto konania</w:t>
            </w:r>
          </w:p>
        </w:tc>
        <w:tc>
          <w:tcPr>
            <w:tcW w:w="6373" w:type="dxa"/>
          </w:tcPr>
          <w:p w14:paraId="36E9C7D7" w14:textId="789FEFE9" w:rsidR="004D0211" w:rsidRDefault="004D0211" w:rsidP="004D0211">
            <w:r>
              <w:t>Ústav práva FEŠRR Nitra</w:t>
            </w:r>
          </w:p>
        </w:tc>
      </w:tr>
      <w:tr w:rsidR="004D0211" w14:paraId="68313885" w14:textId="77777777" w:rsidTr="005C4323">
        <w:tc>
          <w:tcPr>
            <w:tcW w:w="2689" w:type="dxa"/>
          </w:tcPr>
          <w:p w14:paraId="5860AF2A" w14:textId="77777777" w:rsidR="004D0211" w:rsidRPr="001107C6" w:rsidRDefault="004D0211" w:rsidP="005C4323">
            <w:pPr>
              <w:rPr>
                <w:b/>
                <w:bCs/>
              </w:rPr>
            </w:pPr>
            <w:r w:rsidRPr="001107C6">
              <w:rPr>
                <w:b/>
                <w:bCs/>
              </w:rPr>
              <w:t>Garant podujatia:</w:t>
            </w:r>
          </w:p>
        </w:tc>
        <w:tc>
          <w:tcPr>
            <w:tcW w:w="6373" w:type="dxa"/>
          </w:tcPr>
          <w:p w14:paraId="2029370A" w14:textId="263452E9" w:rsidR="004D0211" w:rsidRDefault="004D0211" w:rsidP="005C4323">
            <w:r>
              <w:t>prof. JUDr. Eleonóra Marišová, PhD.</w:t>
            </w:r>
          </w:p>
        </w:tc>
      </w:tr>
      <w:tr w:rsidR="004D0211" w14:paraId="66AC8E54" w14:textId="77777777" w:rsidTr="005C4323">
        <w:tc>
          <w:tcPr>
            <w:tcW w:w="2689" w:type="dxa"/>
          </w:tcPr>
          <w:p w14:paraId="435247DE" w14:textId="77777777" w:rsidR="004D0211" w:rsidRDefault="004D0211" w:rsidP="005C4323">
            <w:r>
              <w:t>Kontaktná osoba, e-mail, webová stránka</w:t>
            </w:r>
          </w:p>
        </w:tc>
        <w:tc>
          <w:tcPr>
            <w:tcW w:w="6373" w:type="dxa"/>
          </w:tcPr>
          <w:p w14:paraId="3E2969FF" w14:textId="20EA0DC3" w:rsidR="00A4792D" w:rsidRDefault="004D0211" w:rsidP="00A4792D">
            <w:r>
              <w:t xml:space="preserve">Nitra, Farská 24, Ústav práva, </w:t>
            </w:r>
            <w:hyperlink r:id="rId7" w:history="1">
              <w:r w:rsidR="00A4792D" w:rsidRPr="00E77E68">
                <w:rPr>
                  <w:rStyle w:val="Hypertextovprepojenie"/>
                </w:rPr>
                <w:t>eleonora.marisova@uniag.sk</w:t>
              </w:r>
            </w:hyperlink>
          </w:p>
          <w:p w14:paraId="469BEBA9" w14:textId="3CEF29F5" w:rsidR="00A4792D" w:rsidRDefault="00A4792D" w:rsidP="00A4792D"/>
        </w:tc>
      </w:tr>
      <w:tr w:rsidR="004D0211" w14:paraId="66E79E73" w14:textId="77777777" w:rsidTr="005C4323">
        <w:tc>
          <w:tcPr>
            <w:tcW w:w="2689" w:type="dxa"/>
          </w:tcPr>
          <w:p w14:paraId="04DD27DA" w14:textId="1605D5CF" w:rsidR="004D0211" w:rsidRDefault="004D0211" w:rsidP="005C4323">
            <w:r>
              <w:t>Rokovací jazyk:</w:t>
            </w:r>
          </w:p>
        </w:tc>
        <w:tc>
          <w:tcPr>
            <w:tcW w:w="6373" w:type="dxa"/>
          </w:tcPr>
          <w:p w14:paraId="334E88EC" w14:textId="4E1EAC36" w:rsidR="004D0211" w:rsidRDefault="00A4792D" w:rsidP="005C4323">
            <w:r>
              <w:t>slovenský</w:t>
            </w:r>
          </w:p>
        </w:tc>
      </w:tr>
      <w:tr w:rsidR="004D0211" w14:paraId="060E7E6F" w14:textId="77777777" w:rsidTr="005C4323">
        <w:tc>
          <w:tcPr>
            <w:tcW w:w="2689" w:type="dxa"/>
          </w:tcPr>
          <w:p w14:paraId="5EB67E03" w14:textId="77777777" w:rsidR="004D0211" w:rsidRDefault="004D0211" w:rsidP="005C4323">
            <w:r>
              <w:t>Krátky popis slovensky:</w:t>
            </w:r>
          </w:p>
        </w:tc>
        <w:tc>
          <w:tcPr>
            <w:tcW w:w="6373" w:type="dxa"/>
          </w:tcPr>
          <w:p w14:paraId="1A0D29EF" w14:textId="4289A045" w:rsidR="004D0211" w:rsidRDefault="00A4792D" w:rsidP="005C4323">
            <w:r>
              <w:t>Zhodnotenie návrhu alternatívnych scenárov spolupráce správnych orgánov na úseku stavebného poriadku a odpadového hospodárstva na podklade údajov získaných kvalitatívnym prieskumom v obciach a okresných úradoch v Košickom a Nitrianskom kraji.</w:t>
            </w:r>
          </w:p>
        </w:tc>
      </w:tr>
      <w:tr w:rsidR="004D0211" w14:paraId="3F40CB5C" w14:textId="77777777" w:rsidTr="005C4323">
        <w:tc>
          <w:tcPr>
            <w:tcW w:w="2689" w:type="dxa"/>
          </w:tcPr>
          <w:p w14:paraId="75151C2C" w14:textId="77777777" w:rsidR="004D0211" w:rsidRDefault="004D0211" w:rsidP="005C4323">
            <w:r>
              <w:t>Krátky popis anglicky:</w:t>
            </w:r>
          </w:p>
        </w:tc>
        <w:tc>
          <w:tcPr>
            <w:tcW w:w="6373" w:type="dxa"/>
          </w:tcPr>
          <w:p w14:paraId="45E6B87F" w14:textId="575EE27F" w:rsidR="004D0211" w:rsidRDefault="00F2509C" w:rsidP="00F65FA1">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proposal</w:t>
            </w:r>
            <w:proofErr w:type="spellEnd"/>
            <w:r>
              <w:t xml:space="preserve"> </w:t>
            </w:r>
            <w:proofErr w:type="spellStart"/>
            <w:r>
              <w:t>of</w:t>
            </w:r>
            <w:proofErr w:type="spellEnd"/>
            <w:r>
              <w:t xml:space="preserve"> </w:t>
            </w:r>
            <w:proofErr w:type="spellStart"/>
            <w:r>
              <w:t>alternative</w:t>
            </w:r>
            <w:proofErr w:type="spellEnd"/>
            <w:r w:rsidR="00F65FA1">
              <w:t xml:space="preserve"> </w:t>
            </w:r>
            <w:proofErr w:type="spellStart"/>
            <w:r w:rsidR="00F65FA1">
              <w:t>scenarios</w:t>
            </w:r>
            <w:proofErr w:type="spellEnd"/>
            <w:r w:rsidR="00F65FA1">
              <w:t xml:space="preserve"> </w:t>
            </w:r>
            <w:proofErr w:type="spellStart"/>
            <w:r w:rsidR="00F65FA1">
              <w:t>of</w:t>
            </w:r>
            <w:proofErr w:type="spellEnd"/>
            <w:r w:rsidR="00F65FA1">
              <w:t xml:space="preserve"> </w:t>
            </w:r>
            <w:proofErr w:type="spellStart"/>
            <w:r w:rsidR="00F65FA1">
              <w:t>cooperation</w:t>
            </w:r>
            <w:proofErr w:type="spellEnd"/>
            <w:r w:rsidR="00F65FA1">
              <w:t xml:space="preserve"> </w:t>
            </w:r>
            <w:proofErr w:type="spellStart"/>
            <w:r w:rsidR="00F65FA1">
              <w:t>of</w:t>
            </w:r>
            <w:proofErr w:type="spellEnd"/>
            <w:r w:rsidR="00F65FA1">
              <w:t xml:space="preserve"> </w:t>
            </w:r>
            <w:proofErr w:type="spellStart"/>
            <w:r w:rsidR="00F65FA1">
              <w:t>administrative</w:t>
            </w:r>
            <w:proofErr w:type="spellEnd"/>
            <w:r w:rsidR="00F65FA1">
              <w:t xml:space="preserve"> </w:t>
            </w:r>
            <w:proofErr w:type="spellStart"/>
            <w:r w:rsidR="00F65FA1">
              <w:t>bodies</w:t>
            </w:r>
            <w:proofErr w:type="spellEnd"/>
            <w:r w:rsidR="00F65FA1">
              <w:t xml:space="preserve"> in </w:t>
            </w:r>
            <w:proofErr w:type="spellStart"/>
            <w:r w:rsidR="00F65FA1">
              <w:t>the</w:t>
            </w:r>
            <w:proofErr w:type="spellEnd"/>
            <w:r w:rsidR="00F65FA1">
              <w:t xml:space="preserve"> </w:t>
            </w:r>
            <w:proofErr w:type="spellStart"/>
            <w:r w:rsidR="00F65FA1">
              <w:t>field</w:t>
            </w:r>
            <w:proofErr w:type="spellEnd"/>
            <w:r w:rsidR="00F65FA1">
              <w:t xml:space="preserve"> </w:t>
            </w:r>
            <w:proofErr w:type="spellStart"/>
            <w:r w:rsidR="00F65FA1">
              <w:t>of</w:t>
            </w:r>
            <w:proofErr w:type="spellEnd"/>
            <w:r w:rsidR="00F65FA1">
              <w:t xml:space="preserve"> </w:t>
            </w:r>
            <w:proofErr w:type="spellStart"/>
            <w:r w:rsidR="00F65FA1">
              <w:t>building</w:t>
            </w:r>
            <w:proofErr w:type="spellEnd"/>
            <w:r w:rsidR="00F65FA1">
              <w:t xml:space="preserve"> </w:t>
            </w:r>
            <w:proofErr w:type="spellStart"/>
            <w:r w:rsidR="00F65FA1">
              <w:t>regulations</w:t>
            </w:r>
            <w:proofErr w:type="spellEnd"/>
            <w:r w:rsidR="00F65FA1">
              <w:t xml:space="preserve"> and </w:t>
            </w:r>
            <w:proofErr w:type="spellStart"/>
            <w:r w:rsidR="00F65FA1">
              <w:t>waste</w:t>
            </w:r>
            <w:proofErr w:type="spellEnd"/>
            <w:r w:rsidR="00F65FA1">
              <w:t xml:space="preserve"> </w:t>
            </w:r>
            <w:proofErr w:type="spellStart"/>
            <w:r w:rsidR="00F65FA1">
              <w:t>management</w:t>
            </w:r>
            <w:proofErr w:type="spellEnd"/>
            <w:r w:rsidR="00F65FA1">
              <w:t xml:space="preserve"> on </w:t>
            </w:r>
            <w:proofErr w:type="spellStart"/>
            <w:r w:rsidR="00F65FA1">
              <w:t>the</w:t>
            </w:r>
            <w:proofErr w:type="spellEnd"/>
            <w:r w:rsidR="00F65FA1">
              <w:t xml:space="preserve"> </w:t>
            </w:r>
            <w:proofErr w:type="spellStart"/>
            <w:r w:rsidR="00F65FA1">
              <w:t>basis</w:t>
            </w:r>
            <w:proofErr w:type="spellEnd"/>
            <w:r w:rsidR="00F65FA1">
              <w:t xml:space="preserve"> </w:t>
            </w:r>
            <w:proofErr w:type="spellStart"/>
            <w:r w:rsidR="00F65FA1">
              <w:t>of</w:t>
            </w:r>
            <w:proofErr w:type="spellEnd"/>
            <w:r w:rsidR="00F65FA1">
              <w:t xml:space="preserve"> </w:t>
            </w:r>
            <w:proofErr w:type="spellStart"/>
            <w:r w:rsidR="00F65FA1">
              <w:t>data</w:t>
            </w:r>
            <w:proofErr w:type="spellEnd"/>
            <w:r w:rsidR="00F65FA1">
              <w:t xml:space="preserve"> </w:t>
            </w:r>
            <w:proofErr w:type="spellStart"/>
            <w:r w:rsidR="00F65FA1">
              <w:t>obtained</w:t>
            </w:r>
            <w:proofErr w:type="spellEnd"/>
            <w:r w:rsidR="00F65FA1">
              <w:t xml:space="preserve"> by a </w:t>
            </w:r>
            <w:proofErr w:type="spellStart"/>
            <w:r w:rsidR="00F65FA1">
              <w:t>qualitative</w:t>
            </w:r>
            <w:proofErr w:type="spellEnd"/>
            <w:r w:rsidR="00F65FA1">
              <w:t xml:space="preserve"> </w:t>
            </w:r>
            <w:proofErr w:type="spellStart"/>
            <w:r w:rsidR="00F65FA1">
              <w:t>survey</w:t>
            </w:r>
            <w:proofErr w:type="spellEnd"/>
            <w:r w:rsidR="00F65FA1">
              <w:t xml:space="preserve"> in </w:t>
            </w:r>
            <w:proofErr w:type="spellStart"/>
            <w:r w:rsidR="00F65FA1">
              <w:t>municipalities</w:t>
            </w:r>
            <w:proofErr w:type="spellEnd"/>
            <w:r w:rsidR="00F65FA1">
              <w:t xml:space="preserve"> and </w:t>
            </w:r>
            <w:proofErr w:type="spellStart"/>
            <w:r w:rsidR="00F65FA1">
              <w:t>district</w:t>
            </w:r>
            <w:proofErr w:type="spellEnd"/>
            <w:r w:rsidR="00F65FA1">
              <w:t xml:space="preserve"> </w:t>
            </w:r>
            <w:proofErr w:type="spellStart"/>
            <w:r w:rsidR="00F65FA1">
              <w:t>offices</w:t>
            </w:r>
            <w:proofErr w:type="spellEnd"/>
            <w:r w:rsidR="00F65FA1">
              <w:t xml:space="preserve"> in </w:t>
            </w:r>
            <w:proofErr w:type="spellStart"/>
            <w:r w:rsidR="00F65FA1">
              <w:t>the</w:t>
            </w:r>
            <w:proofErr w:type="spellEnd"/>
            <w:r w:rsidR="00F65FA1">
              <w:t xml:space="preserve"> Košice and Nitra </w:t>
            </w:r>
            <w:proofErr w:type="spellStart"/>
            <w:r w:rsidR="00F65FA1">
              <w:t>regions</w:t>
            </w:r>
            <w:proofErr w:type="spellEnd"/>
            <w:r w:rsidR="00F65FA1">
              <w:t>.</w:t>
            </w:r>
          </w:p>
        </w:tc>
      </w:tr>
    </w:tbl>
    <w:p w14:paraId="74BE8965" w14:textId="77777777" w:rsidR="004D0211" w:rsidRDefault="004D0211" w:rsidP="0003404F">
      <w:pPr>
        <w:rPr>
          <w:b/>
          <w:sz w:val="28"/>
          <w:szCs w:val="28"/>
        </w:rPr>
      </w:pPr>
    </w:p>
    <w:p w14:paraId="7957960E" w14:textId="77777777" w:rsidR="00945999" w:rsidRDefault="00945999" w:rsidP="0003404F">
      <w:pPr>
        <w:rPr>
          <w:b/>
          <w:sz w:val="28"/>
          <w:szCs w:val="28"/>
        </w:rPr>
      </w:pPr>
    </w:p>
    <w:p w14:paraId="30249976" w14:textId="77777777" w:rsidR="0003404F" w:rsidRPr="00572E27" w:rsidRDefault="0003404F" w:rsidP="0003404F">
      <w:pPr>
        <w:rPr>
          <w:b/>
          <w:sz w:val="28"/>
          <w:szCs w:val="28"/>
        </w:rPr>
      </w:pPr>
      <w:r>
        <w:rPr>
          <w:b/>
          <w:sz w:val="28"/>
          <w:szCs w:val="28"/>
        </w:rPr>
        <w:t>Máj</w:t>
      </w:r>
    </w:p>
    <w:tbl>
      <w:tblPr>
        <w:tblStyle w:val="Mriekatabuky"/>
        <w:tblW w:w="0" w:type="auto"/>
        <w:tblLook w:val="04A0" w:firstRow="1" w:lastRow="0" w:firstColumn="1" w:lastColumn="0" w:noHBand="0" w:noVBand="1"/>
      </w:tblPr>
      <w:tblGrid>
        <w:gridCol w:w="2689"/>
        <w:gridCol w:w="6373"/>
      </w:tblGrid>
      <w:tr w:rsidR="0003404F" w14:paraId="66B915EC" w14:textId="77777777" w:rsidTr="0004380B">
        <w:tc>
          <w:tcPr>
            <w:tcW w:w="2689" w:type="dxa"/>
          </w:tcPr>
          <w:p w14:paraId="07201FCF" w14:textId="77777777" w:rsidR="0003404F" w:rsidRDefault="0003404F" w:rsidP="0004380B">
            <w:r>
              <w:t>Názov podujatia slovensky:</w:t>
            </w:r>
          </w:p>
        </w:tc>
        <w:tc>
          <w:tcPr>
            <w:tcW w:w="6373" w:type="dxa"/>
          </w:tcPr>
          <w:p w14:paraId="7670F6CD" w14:textId="77777777" w:rsidR="0003404F" w:rsidRPr="00AA1E92" w:rsidRDefault="003B5D4D" w:rsidP="00AA1E92">
            <w:r w:rsidRPr="00AA1E92">
              <w:rPr>
                <w:rFonts w:ascii="Tahoma" w:hAnsi="Tahoma" w:cs="Tahoma"/>
                <w:sz w:val="20"/>
                <w:szCs w:val="20"/>
              </w:rPr>
              <w:t>Efektívnosť implementácie Spol</w:t>
            </w:r>
            <w:r w:rsidR="00AA1E92">
              <w:rPr>
                <w:rFonts w:ascii="Tahoma" w:hAnsi="Tahoma" w:cs="Tahoma"/>
                <w:sz w:val="20"/>
                <w:szCs w:val="20"/>
              </w:rPr>
              <w:t>o</w:t>
            </w:r>
            <w:r w:rsidRPr="00AA1E92">
              <w:rPr>
                <w:rFonts w:ascii="Tahoma" w:hAnsi="Tahoma" w:cs="Tahoma"/>
                <w:sz w:val="20"/>
                <w:szCs w:val="20"/>
              </w:rPr>
              <w:t xml:space="preserve">čnej poľnohospodárskej politiky na Slovensku </w:t>
            </w:r>
          </w:p>
        </w:tc>
      </w:tr>
      <w:tr w:rsidR="0003404F" w14:paraId="0B641CD8" w14:textId="77777777" w:rsidTr="0004380B">
        <w:tc>
          <w:tcPr>
            <w:tcW w:w="2689" w:type="dxa"/>
          </w:tcPr>
          <w:p w14:paraId="658AFDE3" w14:textId="77777777" w:rsidR="0003404F" w:rsidRDefault="0003404F" w:rsidP="0004380B">
            <w:r>
              <w:t>Názov podujatia anglicky:</w:t>
            </w:r>
          </w:p>
        </w:tc>
        <w:tc>
          <w:tcPr>
            <w:tcW w:w="6373" w:type="dxa"/>
          </w:tcPr>
          <w:p w14:paraId="203AD0AC" w14:textId="77777777" w:rsidR="0003404F" w:rsidRPr="00AA1E92" w:rsidRDefault="003B5D4D" w:rsidP="0003404F">
            <w:proofErr w:type="spellStart"/>
            <w:r w:rsidRPr="00AA1E92">
              <w:rPr>
                <w:rFonts w:ascii="Tahoma" w:hAnsi="Tahoma" w:cs="Tahoma"/>
                <w:sz w:val="20"/>
                <w:szCs w:val="20"/>
              </w:rPr>
              <w:t>Effectiveness</w:t>
            </w:r>
            <w:proofErr w:type="spellEnd"/>
            <w:r w:rsidRPr="00AA1E92">
              <w:rPr>
                <w:rFonts w:ascii="Tahoma" w:hAnsi="Tahoma" w:cs="Tahoma"/>
                <w:sz w:val="20"/>
                <w:szCs w:val="20"/>
              </w:rPr>
              <w:t xml:space="preserve"> </w:t>
            </w:r>
            <w:proofErr w:type="spellStart"/>
            <w:r w:rsidRPr="00AA1E92">
              <w:rPr>
                <w:rFonts w:ascii="Tahoma" w:hAnsi="Tahoma" w:cs="Tahoma"/>
                <w:sz w:val="20"/>
                <w:szCs w:val="20"/>
              </w:rPr>
              <w:t>of</w:t>
            </w:r>
            <w:proofErr w:type="spellEnd"/>
            <w:r w:rsidRPr="00AA1E92">
              <w:rPr>
                <w:rFonts w:ascii="Tahoma" w:hAnsi="Tahoma" w:cs="Tahoma"/>
                <w:sz w:val="20"/>
                <w:szCs w:val="20"/>
              </w:rPr>
              <w:t xml:space="preserve"> </w:t>
            </w:r>
            <w:proofErr w:type="spellStart"/>
            <w:r w:rsidRPr="00AA1E92">
              <w:rPr>
                <w:rFonts w:ascii="Tahoma" w:hAnsi="Tahoma" w:cs="Tahoma"/>
                <w:sz w:val="20"/>
                <w:szCs w:val="20"/>
              </w:rPr>
              <w:t>the</w:t>
            </w:r>
            <w:proofErr w:type="spellEnd"/>
            <w:r w:rsidRPr="00AA1E92">
              <w:rPr>
                <w:rFonts w:ascii="Tahoma" w:hAnsi="Tahoma" w:cs="Tahoma"/>
                <w:sz w:val="20"/>
                <w:szCs w:val="20"/>
              </w:rPr>
              <w:t xml:space="preserve"> </w:t>
            </w:r>
            <w:proofErr w:type="spellStart"/>
            <w:r w:rsidRPr="00AA1E92">
              <w:rPr>
                <w:rFonts w:ascii="Tahoma" w:hAnsi="Tahoma" w:cs="Tahoma"/>
                <w:sz w:val="20"/>
                <w:szCs w:val="20"/>
              </w:rPr>
              <w:t>Common</w:t>
            </w:r>
            <w:proofErr w:type="spellEnd"/>
            <w:r w:rsidRPr="00AA1E92">
              <w:rPr>
                <w:rFonts w:ascii="Tahoma" w:hAnsi="Tahoma" w:cs="Tahoma"/>
                <w:sz w:val="20"/>
                <w:szCs w:val="20"/>
              </w:rPr>
              <w:t xml:space="preserve"> </w:t>
            </w:r>
            <w:proofErr w:type="spellStart"/>
            <w:r w:rsidRPr="00AA1E92">
              <w:rPr>
                <w:rFonts w:ascii="Tahoma" w:hAnsi="Tahoma" w:cs="Tahoma"/>
                <w:sz w:val="20"/>
                <w:szCs w:val="20"/>
              </w:rPr>
              <w:t>agricultural</w:t>
            </w:r>
            <w:proofErr w:type="spellEnd"/>
            <w:r w:rsidRPr="00AA1E92">
              <w:rPr>
                <w:rFonts w:ascii="Tahoma" w:hAnsi="Tahoma" w:cs="Tahoma"/>
                <w:sz w:val="20"/>
                <w:szCs w:val="20"/>
              </w:rPr>
              <w:t xml:space="preserve"> </w:t>
            </w:r>
            <w:proofErr w:type="spellStart"/>
            <w:r w:rsidRPr="00AA1E92">
              <w:rPr>
                <w:rFonts w:ascii="Tahoma" w:hAnsi="Tahoma" w:cs="Tahoma"/>
                <w:sz w:val="20"/>
                <w:szCs w:val="20"/>
              </w:rPr>
              <w:t>policy</w:t>
            </w:r>
            <w:proofErr w:type="spellEnd"/>
            <w:r w:rsidRPr="00AA1E92">
              <w:rPr>
                <w:rFonts w:ascii="Tahoma" w:hAnsi="Tahoma" w:cs="Tahoma"/>
                <w:sz w:val="20"/>
                <w:szCs w:val="20"/>
              </w:rPr>
              <w:t xml:space="preserve"> </w:t>
            </w:r>
            <w:proofErr w:type="spellStart"/>
            <w:r w:rsidRPr="00AA1E92">
              <w:rPr>
                <w:rFonts w:ascii="Tahoma" w:hAnsi="Tahoma" w:cs="Tahoma"/>
                <w:sz w:val="20"/>
                <w:szCs w:val="20"/>
              </w:rPr>
              <w:t>implementation</w:t>
            </w:r>
            <w:proofErr w:type="spellEnd"/>
            <w:r w:rsidRPr="00AA1E92">
              <w:rPr>
                <w:rFonts w:ascii="Tahoma" w:hAnsi="Tahoma" w:cs="Tahoma"/>
                <w:sz w:val="20"/>
                <w:szCs w:val="20"/>
              </w:rPr>
              <w:t xml:space="preserve"> in Slovakia</w:t>
            </w:r>
          </w:p>
        </w:tc>
      </w:tr>
      <w:tr w:rsidR="0003404F" w14:paraId="33CA9081" w14:textId="77777777" w:rsidTr="0004380B">
        <w:tc>
          <w:tcPr>
            <w:tcW w:w="2689" w:type="dxa"/>
          </w:tcPr>
          <w:p w14:paraId="1AB35374" w14:textId="77777777" w:rsidR="0003404F" w:rsidRDefault="0003404F" w:rsidP="0004380B">
            <w:r>
              <w:t>Typ podujatia:</w:t>
            </w:r>
          </w:p>
        </w:tc>
        <w:tc>
          <w:tcPr>
            <w:tcW w:w="6373" w:type="dxa"/>
          </w:tcPr>
          <w:p w14:paraId="6C953978" w14:textId="77777777" w:rsidR="0003404F" w:rsidRDefault="003B5D4D" w:rsidP="0004380B">
            <w:r>
              <w:t>Okrúhly stôl</w:t>
            </w:r>
          </w:p>
        </w:tc>
      </w:tr>
      <w:tr w:rsidR="0003404F" w14:paraId="6DEB0857" w14:textId="77777777" w:rsidTr="0004380B">
        <w:tc>
          <w:tcPr>
            <w:tcW w:w="2689" w:type="dxa"/>
          </w:tcPr>
          <w:p w14:paraId="7D166B84" w14:textId="77777777" w:rsidR="0003404F" w:rsidRDefault="0003404F" w:rsidP="0004380B">
            <w:r>
              <w:t>Termín konania:</w:t>
            </w:r>
          </w:p>
        </w:tc>
        <w:tc>
          <w:tcPr>
            <w:tcW w:w="6373" w:type="dxa"/>
          </w:tcPr>
          <w:p w14:paraId="6027B22B" w14:textId="77777777" w:rsidR="0003404F" w:rsidRDefault="003B5D4D" w:rsidP="0004380B">
            <w:r>
              <w:t>Máj 2021- bude upresnené neskôr</w:t>
            </w:r>
          </w:p>
        </w:tc>
      </w:tr>
      <w:tr w:rsidR="0003404F" w14:paraId="22EEE9D2" w14:textId="77777777" w:rsidTr="0004380B">
        <w:tc>
          <w:tcPr>
            <w:tcW w:w="2689" w:type="dxa"/>
          </w:tcPr>
          <w:p w14:paraId="6CABE0F2" w14:textId="77777777" w:rsidR="0003404F" w:rsidRDefault="0003404F" w:rsidP="0004380B">
            <w:r>
              <w:t>Miesto konania</w:t>
            </w:r>
          </w:p>
        </w:tc>
        <w:tc>
          <w:tcPr>
            <w:tcW w:w="6373" w:type="dxa"/>
          </w:tcPr>
          <w:p w14:paraId="18E1A11F" w14:textId="07AB78FD" w:rsidR="0003404F" w:rsidRDefault="00AA1E92" w:rsidP="0003404F">
            <w:r>
              <w:t>SPU v</w:t>
            </w:r>
            <w:r w:rsidR="0005132F">
              <w:t> </w:t>
            </w:r>
            <w:proofErr w:type="spellStart"/>
            <w:r>
              <w:t>Nitre</w:t>
            </w:r>
            <w:r w:rsidR="0005132F">
              <w:t>,Ustav</w:t>
            </w:r>
            <w:proofErr w:type="spellEnd"/>
            <w:r w:rsidR="0005132F">
              <w:t xml:space="preserve"> práva</w:t>
            </w:r>
          </w:p>
        </w:tc>
      </w:tr>
      <w:tr w:rsidR="0003404F" w14:paraId="167E06A3" w14:textId="77777777" w:rsidTr="0004380B">
        <w:tc>
          <w:tcPr>
            <w:tcW w:w="2689" w:type="dxa"/>
          </w:tcPr>
          <w:p w14:paraId="428CE2AC" w14:textId="77777777" w:rsidR="0003404F" w:rsidRDefault="0003404F" w:rsidP="0004380B">
            <w:r>
              <w:t>Garant podujatia:</w:t>
            </w:r>
          </w:p>
        </w:tc>
        <w:tc>
          <w:tcPr>
            <w:tcW w:w="6373" w:type="dxa"/>
          </w:tcPr>
          <w:p w14:paraId="0A69C2AD" w14:textId="77777777" w:rsidR="0003404F" w:rsidRDefault="003B5D4D" w:rsidP="0004380B">
            <w:r>
              <w:t>Prof. JUDr. Anna Bandlerová, PhD.</w:t>
            </w:r>
            <w:r w:rsidR="001107C6">
              <w:t>´</w:t>
            </w:r>
          </w:p>
          <w:p w14:paraId="31E0C1F8" w14:textId="165E2245" w:rsidR="001107C6" w:rsidRDefault="001107C6" w:rsidP="0004380B">
            <w:r>
              <w:t>Ústav práva</w:t>
            </w:r>
          </w:p>
        </w:tc>
      </w:tr>
      <w:tr w:rsidR="0003404F" w14:paraId="23B9A140" w14:textId="77777777" w:rsidTr="0004380B">
        <w:tc>
          <w:tcPr>
            <w:tcW w:w="2689" w:type="dxa"/>
          </w:tcPr>
          <w:p w14:paraId="7BD14FE3" w14:textId="77777777" w:rsidR="0003404F" w:rsidRDefault="0003404F" w:rsidP="0004380B">
            <w:r>
              <w:t>Kontaktná osoba, e-mail, webová stránka</w:t>
            </w:r>
          </w:p>
        </w:tc>
        <w:tc>
          <w:tcPr>
            <w:tcW w:w="6373" w:type="dxa"/>
          </w:tcPr>
          <w:p w14:paraId="27F2ABE8" w14:textId="77777777" w:rsidR="0003404F" w:rsidRDefault="003B5D4D" w:rsidP="0004380B">
            <w:r>
              <w:t xml:space="preserve">Ing. Zuzana Bohátová, PhD., </w:t>
            </w:r>
            <w:hyperlink r:id="rId8" w:history="1">
              <w:r w:rsidRPr="00731A94">
                <w:rPr>
                  <w:rStyle w:val="Hypertextovprepojenie"/>
                </w:rPr>
                <w:t>zuzana.bohatova@uniag.sk</w:t>
              </w:r>
            </w:hyperlink>
          </w:p>
        </w:tc>
      </w:tr>
      <w:tr w:rsidR="0003404F" w14:paraId="2E3699C7" w14:textId="77777777" w:rsidTr="0004380B">
        <w:tc>
          <w:tcPr>
            <w:tcW w:w="2689" w:type="dxa"/>
          </w:tcPr>
          <w:p w14:paraId="236BD00B" w14:textId="77777777" w:rsidR="0003404F" w:rsidRDefault="0003404F" w:rsidP="0004380B">
            <w:r>
              <w:t>Rokovací jazyk:</w:t>
            </w:r>
          </w:p>
        </w:tc>
        <w:tc>
          <w:tcPr>
            <w:tcW w:w="6373" w:type="dxa"/>
          </w:tcPr>
          <w:p w14:paraId="7A190DE2" w14:textId="77777777" w:rsidR="0003404F" w:rsidRDefault="003B5D4D" w:rsidP="0003404F">
            <w:r>
              <w:t>Slovenský</w:t>
            </w:r>
          </w:p>
        </w:tc>
      </w:tr>
      <w:tr w:rsidR="0003404F" w14:paraId="2D9376F7" w14:textId="77777777" w:rsidTr="0004380B">
        <w:tc>
          <w:tcPr>
            <w:tcW w:w="2689" w:type="dxa"/>
          </w:tcPr>
          <w:p w14:paraId="7FB638BD" w14:textId="77777777" w:rsidR="0003404F" w:rsidRDefault="0003404F" w:rsidP="0004380B">
            <w:r>
              <w:t>Krátky popis slovensky:</w:t>
            </w:r>
          </w:p>
        </w:tc>
        <w:tc>
          <w:tcPr>
            <w:tcW w:w="6373" w:type="dxa"/>
          </w:tcPr>
          <w:p w14:paraId="0CAB9583" w14:textId="77777777" w:rsidR="0003404F" w:rsidRDefault="00541600" w:rsidP="00541600">
            <w:r>
              <w:t>Cieľom podujatia je zlepšenie implementácie Spoločnej poľnohospodárskej politiky na miestnej, regionálnej a národnej úrovni a</w:t>
            </w:r>
            <w:r w:rsidR="007320D7">
              <w:t xml:space="preserve"> diskusia </w:t>
            </w:r>
            <w:r>
              <w:t xml:space="preserve">o možných zlepšeniach právnych predpisov v miestnej, </w:t>
            </w:r>
            <w:r w:rsidR="007320D7">
              <w:t xml:space="preserve">regionálnej a </w:t>
            </w:r>
            <w:r>
              <w:t>národnej politike v súlade so Spoloč</w:t>
            </w:r>
            <w:r w:rsidR="007320D7">
              <w:t>nou poľnohospodárskou politikou.</w:t>
            </w:r>
          </w:p>
        </w:tc>
      </w:tr>
      <w:tr w:rsidR="0003404F" w14:paraId="31E2945E" w14:textId="77777777" w:rsidTr="0004380B">
        <w:tc>
          <w:tcPr>
            <w:tcW w:w="2689" w:type="dxa"/>
          </w:tcPr>
          <w:p w14:paraId="0D47BA4D" w14:textId="77777777" w:rsidR="0003404F" w:rsidRDefault="0003404F" w:rsidP="0004380B">
            <w:r>
              <w:t>Krátky popis anglicky:</w:t>
            </w:r>
          </w:p>
        </w:tc>
        <w:tc>
          <w:tcPr>
            <w:tcW w:w="6373" w:type="dxa"/>
          </w:tcPr>
          <w:p w14:paraId="13C2C3EA" w14:textId="77777777" w:rsidR="0003404F" w:rsidRDefault="007320D7" w:rsidP="0004380B">
            <w:proofErr w:type="spellStart"/>
            <w:r w:rsidRPr="007320D7">
              <w:t>The</w:t>
            </w:r>
            <w:proofErr w:type="spellEnd"/>
            <w:r w:rsidRPr="007320D7">
              <w:t xml:space="preserve"> </w:t>
            </w:r>
            <w:proofErr w:type="spellStart"/>
            <w:r w:rsidRPr="007320D7">
              <w:t>aim</w:t>
            </w:r>
            <w:proofErr w:type="spellEnd"/>
            <w:r w:rsidRPr="007320D7">
              <w:t xml:space="preserve"> </w:t>
            </w:r>
            <w:proofErr w:type="spellStart"/>
            <w:r w:rsidRPr="007320D7">
              <w:t>of</w:t>
            </w:r>
            <w:proofErr w:type="spellEnd"/>
            <w:r w:rsidRPr="007320D7">
              <w:t xml:space="preserve"> </w:t>
            </w:r>
            <w:proofErr w:type="spellStart"/>
            <w:r w:rsidRPr="007320D7">
              <w:t>the</w:t>
            </w:r>
            <w:proofErr w:type="spellEnd"/>
            <w:r w:rsidRPr="007320D7">
              <w:t xml:space="preserve"> </w:t>
            </w:r>
            <w:proofErr w:type="spellStart"/>
            <w:r w:rsidRPr="007320D7">
              <w:t>events</w:t>
            </w:r>
            <w:proofErr w:type="spellEnd"/>
            <w:r w:rsidRPr="007320D7">
              <w:t xml:space="preserve"> </w:t>
            </w:r>
            <w:proofErr w:type="spellStart"/>
            <w:r w:rsidRPr="007320D7">
              <w:t>is</w:t>
            </w:r>
            <w:proofErr w:type="spellEnd"/>
            <w:r w:rsidRPr="007320D7">
              <w:t xml:space="preserve"> to </w:t>
            </w:r>
            <w:proofErr w:type="spellStart"/>
            <w:r w:rsidRPr="007320D7">
              <w:t>improve</w:t>
            </w:r>
            <w:proofErr w:type="spellEnd"/>
            <w:r w:rsidRPr="007320D7">
              <w:t xml:space="preserve"> </w:t>
            </w:r>
            <w:proofErr w:type="spellStart"/>
            <w:r w:rsidRPr="007320D7">
              <w:t>the</w:t>
            </w:r>
            <w:proofErr w:type="spellEnd"/>
            <w:r w:rsidRPr="007320D7">
              <w:t xml:space="preserve"> </w:t>
            </w:r>
            <w:proofErr w:type="spellStart"/>
            <w:r w:rsidRPr="007320D7">
              <w:t>implementation</w:t>
            </w:r>
            <w:proofErr w:type="spellEnd"/>
            <w:r w:rsidRPr="007320D7">
              <w:t xml:space="preserve"> </w:t>
            </w:r>
            <w:proofErr w:type="spellStart"/>
            <w:r w:rsidRPr="007320D7">
              <w:t>of</w:t>
            </w:r>
            <w:proofErr w:type="spellEnd"/>
            <w:r w:rsidRPr="007320D7">
              <w:t xml:space="preserve"> </w:t>
            </w:r>
            <w:proofErr w:type="spellStart"/>
            <w:r w:rsidRPr="007320D7">
              <w:t>the</w:t>
            </w:r>
            <w:proofErr w:type="spellEnd"/>
            <w:r w:rsidRPr="007320D7">
              <w:t xml:space="preserve"> </w:t>
            </w:r>
            <w:proofErr w:type="spellStart"/>
            <w:r w:rsidRPr="007320D7">
              <w:t>Common</w:t>
            </w:r>
            <w:proofErr w:type="spellEnd"/>
            <w:r w:rsidRPr="007320D7">
              <w:t xml:space="preserve"> </w:t>
            </w:r>
            <w:proofErr w:type="spellStart"/>
            <w:r w:rsidRPr="007320D7">
              <w:t>Agricultural</w:t>
            </w:r>
            <w:proofErr w:type="spellEnd"/>
            <w:r w:rsidRPr="007320D7">
              <w:t xml:space="preserve"> </w:t>
            </w:r>
            <w:proofErr w:type="spellStart"/>
            <w:r w:rsidRPr="007320D7">
              <w:t>Policy</w:t>
            </w:r>
            <w:proofErr w:type="spellEnd"/>
            <w:r w:rsidRPr="007320D7">
              <w:t xml:space="preserve"> </w:t>
            </w:r>
            <w:proofErr w:type="spellStart"/>
            <w:r w:rsidRPr="007320D7">
              <w:t>at</w:t>
            </w:r>
            <w:proofErr w:type="spellEnd"/>
            <w:r w:rsidRPr="007320D7">
              <w:t xml:space="preserve"> </w:t>
            </w:r>
            <w:proofErr w:type="spellStart"/>
            <w:r w:rsidRPr="007320D7">
              <w:t>local</w:t>
            </w:r>
            <w:proofErr w:type="spellEnd"/>
            <w:r w:rsidRPr="007320D7">
              <w:t xml:space="preserve">, </w:t>
            </w:r>
            <w:proofErr w:type="spellStart"/>
            <w:r w:rsidRPr="007320D7">
              <w:t>regional</w:t>
            </w:r>
            <w:proofErr w:type="spellEnd"/>
            <w:r w:rsidRPr="007320D7">
              <w:t xml:space="preserve"> and </w:t>
            </w:r>
            <w:proofErr w:type="spellStart"/>
            <w:r w:rsidRPr="007320D7">
              <w:t>national</w:t>
            </w:r>
            <w:proofErr w:type="spellEnd"/>
            <w:r w:rsidRPr="007320D7">
              <w:t xml:space="preserve"> </w:t>
            </w:r>
            <w:proofErr w:type="spellStart"/>
            <w:r w:rsidRPr="007320D7">
              <w:t>level</w:t>
            </w:r>
            <w:proofErr w:type="spellEnd"/>
            <w:r w:rsidRPr="007320D7">
              <w:t xml:space="preserve"> and to </w:t>
            </w:r>
            <w:proofErr w:type="spellStart"/>
            <w:r w:rsidRPr="007320D7">
              <w:t>discuss</w:t>
            </w:r>
            <w:proofErr w:type="spellEnd"/>
            <w:r w:rsidRPr="007320D7">
              <w:t xml:space="preserve"> </w:t>
            </w:r>
            <w:proofErr w:type="spellStart"/>
            <w:r w:rsidRPr="007320D7">
              <w:t>possible</w:t>
            </w:r>
            <w:proofErr w:type="spellEnd"/>
            <w:r w:rsidRPr="007320D7">
              <w:t xml:space="preserve"> </w:t>
            </w:r>
            <w:proofErr w:type="spellStart"/>
            <w:r w:rsidRPr="007320D7">
              <w:t>better</w:t>
            </w:r>
            <w:proofErr w:type="spellEnd"/>
            <w:r w:rsidRPr="007320D7">
              <w:t xml:space="preserve"> </w:t>
            </w:r>
            <w:proofErr w:type="spellStart"/>
            <w:r w:rsidRPr="007320D7">
              <w:t>regulation</w:t>
            </w:r>
            <w:proofErr w:type="spellEnd"/>
            <w:r w:rsidRPr="007320D7">
              <w:t xml:space="preserve"> in </w:t>
            </w:r>
            <w:proofErr w:type="spellStart"/>
            <w:r w:rsidRPr="007320D7">
              <w:t>local</w:t>
            </w:r>
            <w:proofErr w:type="spellEnd"/>
            <w:r w:rsidRPr="007320D7">
              <w:t xml:space="preserve">, </w:t>
            </w:r>
            <w:proofErr w:type="spellStart"/>
            <w:r w:rsidRPr="007320D7">
              <w:t>regional</w:t>
            </w:r>
            <w:proofErr w:type="spellEnd"/>
            <w:r w:rsidRPr="007320D7">
              <w:t xml:space="preserve"> and </w:t>
            </w:r>
            <w:proofErr w:type="spellStart"/>
            <w:r w:rsidRPr="007320D7">
              <w:t>national</w:t>
            </w:r>
            <w:proofErr w:type="spellEnd"/>
            <w:r w:rsidRPr="007320D7">
              <w:t xml:space="preserve"> </w:t>
            </w:r>
            <w:proofErr w:type="spellStart"/>
            <w:r w:rsidRPr="007320D7">
              <w:t>policy</w:t>
            </w:r>
            <w:proofErr w:type="spellEnd"/>
            <w:r w:rsidRPr="007320D7">
              <w:t xml:space="preserve"> in </w:t>
            </w:r>
            <w:proofErr w:type="spellStart"/>
            <w:r w:rsidRPr="007320D7">
              <w:t>line</w:t>
            </w:r>
            <w:proofErr w:type="spellEnd"/>
            <w:r w:rsidRPr="007320D7">
              <w:t xml:space="preserve"> </w:t>
            </w:r>
            <w:proofErr w:type="spellStart"/>
            <w:r w:rsidRPr="007320D7">
              <w:t>with</w:t>
            </w:r>
            <w:proofErr w:type="spellEnd"/>
            <w:r w:rsidRPr="007320D7">
              <w:t xml:space="preserve"> </w:t>
            </w:r>
            <w:proofErr w:type="spellStart"/>
            <w:r w:rsidRPr="007320D7">
              <w:t>the</w:t>
            </w:r>
            <w:proofErr w:type="spellEnd"/>
            <w:r w:rsidRPr="007320D7">
              <w:t xml:space="preserve"> </w:t>
            </w:r>
            <w:proofErr w:type="spellStart"/>
            <w:r w:rsidRPr="007320D7">
              <w:t>Common</w:t>
            </w:r>
            <w:proofErr w:type="spellEnd"/>
            <w:r w:rsidRPr="007320D7">
              <w:t xml:space="preserve"> </w:t>
            </w:r>
            <w:proofErr w:type="spellStart"/>
            <w:r w:rsidRPr="007320D7">
              <w:t>Agricultural</w:t>
            </w:r>
            <w:proofErr w:type="spellEnd"/>
            <w:r w:rsidRPr="007320D7">
              <w:t xml:space="preserve"> </w:t>
            </w:r>
            <w:proofErr w:type="spellStart"/>
            <w:r w:rsidRPr="007320D7">
              <w:t>Policy</w:t>
            </w:r>
            <w:proofErr w:type="spellEnd"/>
            <w:r w:rsidRPr="007320D7">
              <w:t>.</w:t>
            </w:r>
          </w:p>
        </w:tc>
      </w:tr>
    </w:tbl>
    <w:p w14:paraId="5C62A201" w14:textId="77777777" w:rsidR="0003404F" w:rsidRDefault="0003404F" w:rsidP="00AE12F4"/>
    <w:p w14:paraId="4D9EF655" w14:textId="77777777" w:rsidR="00B6757B" w:rsidRDefault="00B6757B" w:rsidP="00E17347">
      <w:pPr>
        <w:rPr>
          <w:b/>
          <w:sz w:val="28"/>
          <w:szCs w:val="28"/>
        </w:rPr>
      </w:pPr>
    </w:p>
    <w:p w14:paraId="5F52C8B2" w14:textId="77777777" w:rsidR="00B6757B" w:rsidRDefault="00B6757B" w:rsidP="00E17347">
      <w:pPr>
        <w:rPr>
          <w:b/>
          <w:sz w:val="28"/>
          <w:szCs w:val="28"/>
        </w:rPr>
      </w:pPr>
    </w:p>
    <w:tbl>
      <w:tblPr>
        <w:tblStyle w:val="Mriekatabuky"/>
        <w:tblW w:w="0" w:type="auto"/>
        <w:tblLook w:val="04A0" w:firstRow="1" w:lastRow="0" w:firstColumn="1" w:lastColumn="0" w:noHBand="0" w:noVBand="1"/>
      </w:tblPr>
      <w:tblGrid>
        <w:gridCol w:w="2689"/>
        <w:gridCol w:w="6373"/>
      </w:tblGrid>
      <w:tr w:rsidR="00B6757B" w:rsidRPr="00AA1E92" w14:paraId="49004604" w14:textId="77777777" w:rsidTr="005C4323">
        <w:tc>
          <w:tcPr>
            <w:tcW w:w="2689" w:type="dxa"/>
          </w:tcPr>
          <w:p w14:paraId="6DB843A7" w14:textId="77777777" w:rsidR="00B6757B" w:rsidRDefault="00B6757B" w:rsidP="005C4323">
            <w:r>
              <w:t>Názov podujatia slovensky:</w:t>
            </w:r>
          </w:p>
        </w:tc>
        <w:tc>
          <w:tcPr>
            <w:tcW w:w="6373" w:type="dxa"/>
          </w:tcPr>
          <w:p w14:paraId="51085DB8" w14:textId="08D24551" w:rsidR="00B6757B" w:rsidRPr="00AA1E92" w:rsidRDefault="00B6757B" w:rsidP="005C4323">
            <w:r>
              <w:t xml:space="preserve">10. stretnutie regionálnych </w:t>
            </w:r>
            <w:proofErr w:type="spellStart"/>
            <w:r>
              <w:t>stakeholderov</w:t>
            </w:r>
            <w:proofErr w:type="spellEnd"/>
            <w:r>
              <w:t xml:space="preserve"> projektu BIOREGIO</w:t>
            </w:r>
          </w:p>
        </w:tc>
      </w:tr>
      <w:tr w:rsidR="00B6757B" w:rsidRPr="00AA1E92" w14:paraId="2F584C39" w14:textId="77777777" w:rsidTr="005C4323">
        <w:tc>
          <w:tcPr>
            <w:tcW w:w="2689" w:type="dxa"/>
          </w:tcPr>
          <w:p w14:paraId="2A8AF00E" w14:textId="77777777" w:rsidR="00B6757B" w:rsidRDefault="00B6757B" w:rsidP="005C4323">
            <w:r>
              <w:t>Názov podujatia anglicky:</w:t>
            </w:r>
          </w:p>
        </w:tc>
        <w:tc>
          <w:tcPr>
            <w:tcW w:w="6373" w:type="dxa"/>
          </w:tcPr>
          <w:p w14:paraId="2F281271" w14:textId="64216793" w:rsidR="00B6757B" w:rsidRPr="00AA1E92" w:rsidRDefault="00B6757B" w:rsidP="005C4323">
            <w:r>
              <w:t xml:space="preserve">10 </w:t>
            </w:r>
            <w:proofErr w:type="spellStart"/>
            <w:r>
              <w:t>th</w:t>
            </w:r>
            <w:proofErr w:type="spellEnd"/>
            <w:r>
              <w:t xml:space="preserve"> </w:t>
            </w:r>
            <w:proofErr w:type="spellStart"/>
            <w:r>
              <w:t>meeting</w:t>
            </w:r>
            <w:proofErr w:type="spellEnd"/>
            <w:r>
              <w:t xml:space="preserve"> </w:t>
            </w:r>
            <w:proofErr w:type="spellStart"/>
            <w:r>
              <w:t>of</w:t>
            </w:r>
            <w:proofErr w:type="spellEnd"/>
            <w:r>
              <w:t xml:space="preserve"> </w:t>
            </w:r>
            <w:proofErr w:type="spellStart"/>
            <w:r>
              <w:t>regional</w:t>
            </w:r>
            <w:proofErr w:type="spellEnd"/>
            <w:r>
              <w:t xml:space="preserve"> </w:t>
            </w:r>
            <w:proofErr w:type="spellStart"/>
            <w:r>
              <w:t>stakeholders</w:t>
            </w:r>
            <w:proofErr w:type="spellEnd"/>
            <w:r>
              <w:t xml:space="preserve"> </w:t>
            </w:r>
            <w:proofErr w:type="spellStart"/>
            <w:r>
              <w:t>of</w:t>
            </w:r>
            <w:proofErr w:type="spellEnd"/>
            <w:r>
              <w:t xml:space="preserve"> BIOREGIO </w:t>
            </w:r>
            <w:proofErr w:type="spellStart"/>
            <w:r>
              <w:t>project</w:t>
            </w:r>
            <w:proofErr w:type="spellEnd"/>
          </w:p>
        </w:tc>
      </w:tr>
      <w:tr w:rsidR="00B6757B" w14:paraId="200D1802" w14:textId="77777777" w:rsidTr="005C4323">
        <w:tc>
          <w:tcPr>
            <w:tcW w:w="2689" w:type="dxa"/>
          </w:tcPr>
          <w:p w14:paraId="6970F202" w14:textId="77777777" w:rsidR="00B6757B" w:rsidRDefault="00B6757B" w:rsidP="005C4323">
            <w:r>
              <w:t>Typ podujatia:</w:t>
            </w:r>
          </w:p>
        </w:tc>
        <w:tc>
          <w:tcPr>
            <w:tcW w:w="6373" w:type="dxa"/>
          </w:tcPr>
          <w:p w14:paraId="2D01259F" w14:textId="708F577A" w:rsidR="00B6757B" w:rsidRDefault="00B6757B" w:rsidP="005C4323">
            <w:r>
              <w:t>workshop</w:t>
            </w:r>
          </w:p>
        </w:tc>
      </w:tr>
      <w:tr w:rsidR="00B6757B" w14:paraId="050992C5" w14:textId="77777777" w:rsidTr="005C4323">
        <w:tc>
          <w:tcPr>
            <w:tcW w:w="2689" w:type="dxa"/>
          </w:tcPr>
          <w:p w14:paraId="315ED700" w14:textId="77777777" w:rsidR="00B6757B" w:rsidRDefault="00B6757B" w:rsidP="005C4323">
            <w:r>
              <w:t>Termín konania:</w:t>
            </w:r>
          </w:p>
        </w:tc>
        <w:tc>
          <w:tcPr>
            <w:tcW w:w="6373" w:type="dxa"/>
          </w:tcPr>
          <w:p w14:paraId="1E6ADF69" w14:textId="461BE4CC" w:rsidR="00B6757B" w:rsidRDefault="00B6757B" w:rsidP="005C4323">
            <w:r>
              <w:t>6. mája 2022</w:t>
            </w:r>
          </w:p>
        </w:tc>
      </w:tr>
      <w:tr w:rsidR="00B6757B" w14:paraId="44D817B1" w14:textId="77777777" w:rsidTr="005C4323">
        <w:tc>
          <w:tcPr>
            <w:tcW w:w="2689" w:type="dxa"/>
          </w:tcPr>
          <w:p w14:paraId="5B5037F4" w14:textId="77777777" w:rsidR="00B6757B" w:rsidRDefault="00B6757B" w:rsidP="005C4323">
            <w:r>
              <w:t>Miesto konania</w:t>
            </w:r>
          </w:p>
        </w:tc>
        <w:tc>
          <w:tcPr>
            <w:tcW w:w="6373" w:type="dxa"/>
          </w:tcPr>
          <w:p w14:paraId="2F7F61CF" w14:textId="6A7AAD17" w:rsidR="00B6757B" w:rsidRDefault="00B6757B" w:rsidP="005C4323">
            <w:r>
              <w:t>Ústav práva FEŠRR Nitra</w:t>
            </w:r>
          </w:p>
        </w:tc>
      </w:tr>
      <w:tr w:rsidR="00B6757B" w14:paraId="3DDA6D76" w14:textId="77777777" w:rsidTr="005C4323">
        <w:tc>
          <w:tcPr>
            <w:tcW w:w="2689" w:type="dxa"/>
          </w:tcPr>
          <w:p w14:paraId="3111C4CF" w14:textId="77777777" w:rsidR="00B6757B" w:rsidRDefault="00B6757B" w:rsidP="005C4323">
            <w:r>
              <w:t>Garant podujatia:</w:t>
            </w:r>
          </w:p>
        </w:tc>
        <w:tc>
          <w:tcPr>
            <w:tcW w:w="6373" w:type="dxa"/>
          </w:tcPr>
          <w:p w14:paraId="59416C09" w14:textId="60980286" w:rsidR="00B6757B" w:rsidRDefault="00B6757B" w:rsidP="005C4323">
            <w:r>
              <w:t>prof. JUDr. Eleonóra Marišová, PhD.</w:t>
            </w:r>
          </w:p>
        </w:tc>
      </w:tr>
      <w:tr w:rsidR="00B6757B" w14:paraId="4DC462C3" w14:textId="77777777" w:rsidTr="005C4323">
        <w:tc>
          <w:tcPr>
            <w:tcW w:w="2689" w:type="dxa"/>
          </w:tcPr>
          <w:p w14:paraId="7FA619AF" w14:textId="77777777" w:rsidR="00B6757B" w:rsidRDefault="00B6757B" w:rsidP="005C4323">
            <w:r>
              <w:t>Kontaktná osoba, e-mail, webová stránka</w:t>
            </w:r>
          </w:p>
        </w:tc>
        <w:tc>
          <w:tcPr>
            <w:tcW w:w="6373" w:type="dxa"/>
          </w:tcPr>
          <w:p w14:paraId="590A2E03" w14:textId="6C0A0596" w:rsidR="00B6757B" w:rsidRDefault="00B6757B" w:rsidP="00B6757B">
            <w:r>
              <w:t xml:space="preserve">Nitra, Farská 24, Ústav práva, </w:t>
            </w:r>
            <w:hyperlink r:id="rId9" w:history="1">
              <w:r w:rsidRPr="00E77E68">
                <w:rPr>
                  <w:rStyle w:val="Hypertextovprepojenie"/>
                </w:rPr>
                <w:t>eleonora.marisova@uniag.sk</w:t>
              </w:r>
            </w:hyperlink>
          </w:p>
          <w:p w14:paraId="22345C44" w14:textId="59CEA6B6" w:rsidR="00B6757B" w:rsidRDefault="00641637" w:rsidP="00B6757B">
            <w:hyperlink r:id="rId10" w:history="1">
              <w:r w:rsidR="00B6757B" w:rsidRPr="00E77E68">
                <w:rPr>
                  <w:rStyle w:val="Hypertextovprepojenie"/>
                </w:rPr>
                <w:t>https://www.interregeurope.eu</w:t>
              </w:r>
            </w:hyperlink>
            <w:r w:rsidR="00B6757B">
              <w:t xml:space="preserve"> /</w:t>
            </w:r>
            <w:proofErr w:type="spellStart"/>
            <w:r w:rsidR="00B6757B">
              <w:t>bioregio</w:t>
            </w:r>
            <w:proofErr w:type="spellEnd"/>
            <w:r w:rsidR="00B6757B">
              <w:t>/</w:t>
            </w:r>
          </w:p>
        </w:tc>
      </w:tr>
      <w:tr w:rsidR="00B6757B" w14:paraId="297E6ECA" w14:textId="77777777" w:rsidTr="005C4323">
        <w:tc>
          <w:tcPr>
            <w:tcW w:w="2689" w:type="dxa"/>
          </w:tcPr>
          <w:p w14:paraId="020DA650" w14:textId="76941FEC" w:rsidR="00B6757B" w:rsidRDefault="00B6757B" w:rsidP="005C4323">
            <w:r>
              <w:t>Rokovací jazyk:</w:t>
            </w:r>
          </w:p>
        </w:tc>
        <w:tc>
          <w:tcPr>
            <w:tcW w:w="6373" w:type="dxa"/>
          </w:tcPr>
          <w:p w14:paraId="60B20BE0" w14:textId="67DE6CE8" w:rsidR="00B6757B" w:rsidRDefault="00B6757B" w:rsidP="005C4323">
            <w:r>
              <w:t>slovenský</w:t>
            </w:r>
          </w:p>
        </w:tc>
      </w:tr>
      <w:tr w:rsidR="00B6757B" w14:paraId="0F955F8E" w14:textId="77777777" w:rsidTr="005C4323">
        <w:tc>
          <w:tcPr>
            <w:tcW w:w="2689" w:type="dxa"/>
          </w:tcPr>
          <w:p w14:paraId="726D00C3" w14:textId="77777777" w:rsidR="00B6757B" w:rsidRDefault="00B6757B" w:rsidP="005C4323">
            <w:r>
              <w:t>Krátky popis slovensky:</w:t>
            </w:r>
          </w:p>
        </w:tc>
        <w:tc>
          <w:tcPr>
            <w:tcW w:w="6373" w:type="dxa"/>
          </w:tcPr>
          <w:p w14:paraId="5AC340AF" w14:textId="1D818EA5" w:rsidR="00B6757B" w:rsidRDefault="00B6757B" w:rsidP="00B6757B">
            <w:r>
              <w:t xml:space="preserve">Informácie a diskusia k schválenému predĺženiu projektu BIOREGIO v rámci 5. výzvy programu </w:t>
            </w:r>
            <w:proofErr w:type="spellStart"/>
            <w:r>
              <w:t>Interreg</w:t>
            </w:r>
            <w:proofErr w:type="spellEnd"/>
            <w:r>
              <w:t xml:space="preserve"> </w:t>
            </w:r>
            <w:proofErr w:type="spellStart"/>
            <w:r>
              <w:t>Europe</w:t>
            </w:r>
            <w:proofErr w:type="spellEnd"/>
            <w:r>
              <w:t xml:space="preserve"> a o výsledkoch medzinárodného stretnutia partnerov projektu, konaného v Nantes, Francúzsko. Na workshope sa budú aktualizovať osvedčené postupy („</w:t>
            </w:r>
            <w:proofErr w:type="spellStart"/>
            <w:r>
              <w:t>good</w:t>
            </w:r>
            <w:proofErr w:type="spellEnd"/>
            <w:r>
              <w:t xml:space="preserve"> </w:t>
            </w:r>
            <w:proofErr w:type="spellStart"/>
            <w:r>
              <w:t>practices</w:t>
            </w:r>
            <w:proofErr w:type="spellEnd"/>
            <w:r>
              <w:t xml:space="preserve">“) </w:t>
            </w:r>
            <w:proofErr w:type="spellStart"/>
            <w:r>
              <w:t>stakeholderov</w:t>
            </w:r>
            <w:proofErr w:type="spellEnd"/>
            <w:r>
              <w:t xml:space="preserve"> na podporu </w:t>
            </w:r>
            <w:proofErr w:type="spellStart"/>
            <w:r>
              <w:t>bioekonomiky</w:t>
            </w:r>
            <w:proofErr w:type="spellEnd"/>
            <w:r>
              <w:t xml:space="preserve"> a podporu opatrení proti COVID-19.</w:t>
            </w:r>
          </w:p>
        </w:tc>
      </w:tr>
      <w:tr w:rsidR="00B6757B" w14:paraId="1BEB6D99" w14:textId="77777777" w:rsidTr="005C4323">
        <w:tc>
          <w:tcPr>
            <w:tcW w:w="2689" w:type="dxa"/>
          </w:tcPr>
          <w:p w14:paraId="707F863A" w14:textId="77777777" w:rsidR="00B6757B" w:rsidRDefault="00B6757B" w:rsidP="005C4323">
            <w:r>
              <w:t>Krátky popis anglicky:</w:t>
            </w:r>
          </w:p>
        </w:tc>
        <w:tc>
          <w:tcPr>
            <w:tcW w:w="6373" w:type="dxa"/>
          </w:tcPr>
          <w:p w14:paraId="674D4F63" w14:textId="55F5C128" w:rsidR="00B6757B" w:rsidRDefault="00B6757B" w:rsidP="000144CA">
            <w:proofErr w:type="spellStart"/>
            <w:r>
              <w:t>Information</w:t>
            </w:r>
            <w:proofErr w:type="spellEnd"/>
            <w:r>
              <w:t xml:space="preserve"> and </w:t>
            </w:r>
            <w:proofErr w:type="spellStart"/>
            <w:r>
              <w:t>discussion</w:t>
            </w:r>
            <w:proofErr w:type="spellEnd"/>
            <w:r>
              <w:t xml:space="preserve"> on </w:t>
            </w:r>
            <w:proofErr w:type="spellStart"/>
            <w:r>
              <w:t>the</w:t>
            </w:r>
            <w:proofErr w:type="spellEnd"/>
            <w:r>
              <w:t xml:space="preserve"> </w:t>
            </w:r>
            <w:proofErr w:type="spellStart"/>
            <w:r>
              <w:t>approved</w:t>
            </w:r>
            <w:proofErr w:type="spellEnd"/>
            <w:r>
              <w:t xml:space="preserve"> </w:t>
            </w:r>
            <w:proofErr w:type="spellStart"/>
            <w:r>
              <w:t>extension</w:t>
            </w:r>
            <w:proofErr w:type="spellEnd"/>
            <w:r>
              <w:t xml:space="preserve"> </w:t>
            </w:r>
            <w:proofErr w:type="spellStart"/>
            <w:r>
              <w:t>of</w:t>
            </w:r>
            <w:proofErr w:type="spellEnd"/>
            <w:r>
              <w:t xml:space="preserve"> </w:t>
            </w:r>
            <w:proofErr w:type="spellStart"/>
            <w:r>
              <w:t>the</w:t>
            </w:r>
            <w:proofErr w:type="spellEnd"/>
            <w:r>
              <w:t xml:space="preserve"> BIOREGIO </w:t>
            </w:r>
            <w:proofErr w:type="spellStart"/>
            <w:r>
              <w:t>project</w:t>
            </w:r>
            <w:proofErr w:type="spellEnd"/>
            <w:r w:rsidR="000144CA">
              <w:t xml:space="preserve"> </w:t>
            </w:r>
            <w:proofErr w:type="spellStart"/>
            <w:r w:rsidR="000144CA">
              <w:t>under</w:t>
            </w:r>
            <w:proofErr w:type="spellEnd"/>
            <w:r w:rsidR="000144CA">
              <w:t xml:space="preserve"> </w:t>
            </w:r>
            <w:proofErr w:type="spellStart"/>
            <w:r w:rsidR="000144CA">
              <w:t>the</w:t>
            </w:r>
            <w:proofErr w:type="spellEnd"/>
            <w:r w:rsidR="000144CA">
              <w:t xml:space="preserve"> 5th </w:t>
            </w:r>
            <w:proofErr w:type="spellStart"/>
            <w:r w:rsidR="000144CA">
              <w:t>call</w:t>
            </w:r>
            <w:proofErr w:type="spellEnd"/>
            <w:r w:rsidR="000144CA">
              <w:t xml:space="preserve"> </w:t>
            </w:r>
            <w:proofErr w:type="spellStart"/>
            <w:r w:rsidR="000144CA">
              <w:t>of</w:t>
            </w:r>
            <w:proofErr w:type="spellEnd"/>
            <w:r w:rsidR="000144CA">
              <w:t xml:space="preserve"> </w:t>
            </w:r>
            <w:proofErr w:type="spellStart"/>
            <w:r w:rsidR="000144CA">
              <w:t>the</w:t>
            </w:r>
            <w:proofErr w:type="spellEnd"/>
            <w:r w:rsidR="000144CA">
              <w:t xml:space="preserve"> </w:t>
            </w:r>
            <w:proofErr w:type="spellStart"/>
            <w:r w:rsidR="000144CA">
              <w:t>Interreg</w:t>
            </w:r>
            <w:proofErr w:type="spellEnd"/>
            <w:r w:rsidR="000144CA">
              <w:t xml:space="preserve"> </w:t>
            </w:r>
            <w:proofErr w:type="spellStart"/>
            <w:r w:rsidR="000144CA">
              <w:t>Europe</w:t>
            </w:r>
            <w:proofErr w:type="spellEnd"/>
            <w:r w:rsidR="000144CA">
              <w:t xml:space="preserve"> program and on </w:t>
            </w:r>
            <w:proofErr w:type="spellStart"/>
            <w:r w:rsidR="000144CA">
              <w:t>the</w:t>
            </w:r>
            <w:proofErr w:type="spellEnd"/>
            <w:r w:rsidR="000144CA">
              <w:t xml:space="preserve"> </w:t>
            </w:r>
            <w:proofErr w:type="spellStart"/>
            <w:r w:rsidR="000144CA">
              <w:t>results</w:t>
            </w:r>
            <w:proofErr w:type="spellEnd"/>
            <w:r w:rsidR="000144CA">
              <w:t xml:space="preserve"> </w:t>
            </w:r>
            <w:proofErr w:type="spellStart"/>
            <w:r w:rsidR="000144CA">
              <w:t>of</w:t>
            </w:r>
            <w:proofErr w:type="spellEnd"/>
            <w:r w:rsidR="000144CA">
              <w:t xml:space="preserve"> </w:t>
            </w:r>
            <w:proofErr w:type="spellStart"/>
            <w:r w:rsidR="000144CA">
              <w:t>the</w:t>
            </w:r>
            <w:proofErr w:type="spellEnd"/>
            <w:r w:rsidR="000144CA">
              <w:t xml:space="preserve"> </w:t>
            </w:r>
            <w:proofErr w:type="spellStart"/>
            <w:r w:rsidR="000144CA">
              <w:t>international</w:t>
            </w:r>
            <w:proofErr w:type="spellEnd"/>
            <w:r w:rsidR="000144CA">
              <w:t xml:space="preserve"> </w:t>
            </w:r>
            <w:proofErr w:type="spellStart"/>
            <w:r w:rsidR="000144CA">
              <w:t>project</w:t>
            </w:r>
            <w:proofErr w:type="spellEnd"/>
            <w:r w:rsidR="000144CA">
              <w:t xml:space="preserve"> </w:t>
            </w:r>
            <w:proofErr w:type="spellStart"/>
            <w:r w:rsidR="000144CA">
              <w:t>partners</w:t>
            </w:r>
            <w:proofErr w:type="spellEnd"/>
            <w:r w:rsidR="000144CA">
              <w:t xml:space="preserve"> </w:t>
            </w:r>
            <w:proofErr w:type="spellStart"/>
            <w:r w:rsidR="000144CA">
              <w:t>meeting</w:t>
            </w:r>
            <w:proofErr w:type="spellEnd"/>
            <w:r w:rsidR="000144CA">
              <w:t xml:space="preserve"> </w:t>
            </w:r>
            <w:proofErr w:type="spellStart"/>
            <w:r w:rsidR="000144CA">
              <w:t>held</w:t>
            </w:r>
            <w:proofErr w:type="spellEnd"/>
            <w:r w:rsidR="000144CA">
              <w:t xml:space="preserve"> in Nantes, </w:t>
            </w:r>
            <w:proofErr w:type="spellStart"/>
            <w:r w:rsidR="000144CA">
              <w:t>France</w:t>
            </w:r>
            <w:proofErr w:type="spellEnd"/>
            <w:r w:rsidR="000144CA">
              <w:t xml:space="preserve">. </w:t>
            </w:r>
            <w:proofErr w:type="spellStart"/>
            <w:r w:rsidR="000144CA">
              <w:t>The</w:t>
            </w:r>
            <w:proofErr w:type="spellEnd"/>
            <w:r w:rsidR="000144CA">
              <w:t xml:space="preserve"> </w:t>
            </w:r>
            <w:proofErr w:type="spellStart"/>
            <w:r w:rsidR="000144CA">
              <w:t>workshop</w:t>
            </w:r>
            <w:proofErr w:type="spellEnd"/>
            <w:r w:rsidR="000144CA">
              <w:t xml:space="preserve"> </w:t>
            </w:r>
            <w:proofErr w:type="spellStart"/>
            <w:r w:rsidR="000144CA">
              <w:t>will</w:t>
            </w:r>
            <w:proofErr w:type="spellEnd"/>
            <w:r w:rsidR="000144CA">
              <w:t xml:space="preserve"> </w:t>
            </w:r>
            <w:proofErr w:type="spellStart"/>
            <w:r w:rsidR="000144CA">
              <w:t>update</w:t>
            </w:r>
            <w:proofErr w:type="spellEnd"/>
            <w:r w:rsidR="000144CA">
              <w:t xml:space="preserve"> </w:t>
            </w:r>
            <w:proofErr w:type="spellStart"/>
            <w:r w:rsidR="000144CA">
              <w:t>stakeholders</w:t>
            </w:r>
            <w:proofErr w:type="spellEnd"/>
            <w:r w:rsidR="000144CA">
              <w:t xml:space="preserve"> </w:t>
            </w:r>
            <w:proofErr w:type="spellStart"/>
            <w:r w:rsidR="000144CA">
              <w:t>best</w:t>
            </w:r>
            <w:proofErr w:type="spellEnd"/>
            <w:r w:rsidR="000144CA">
              <w:t xml:space="preserve"> </w:t>
            </w:r>
            <w:proofErr w:type="spellStart"/>
            <w:r w:rsidR="000144CA">
              <w:t>practices</w:t>
            </w:r>
            <w:proofErr w:type="spellEnd"/>
            <w:r w:rsidR="000144CA">
              <w:t xml:space="preserve"> to </w:t>
            </w:r>
            <w:proofErr w:type="spellStart"/>
            <w:r w:rsidR="000144CA">
              <w:t>support</w:t>
            </w:r>
            <w:proofErr w:type="spellEnd"/>
            <w:r w:rsidR="000144CA">
              <w:t xml:space="preserve"> </w:t>
            </w:r>
            <w:proofErr w:type="spellStart"/>
            <w:r w:rsidR="000144CA">
              <w:t>the</w:t>
            </w:r>
            <w:proofErr w:type="spellEnd"/>
            <w:r w:rsidR="000144CA">
              <w:t xml:space="preserve"> </w:t>
            </w:r>
            <w:proofErr w:type="spellStart"/>
            <w:r w:rsidR="000144CA">
              <w:t>bioeconomy</w:t>
            </w:r>
            <w:proofErr w:type="spellEnd"/>
            <w:r w:rsidR="000144CA">
              <w:t xml:space="preserve"> and </w:t>
            </w:r>
            <w:proofErr w:type="spellStart"/>
            <w:r w:rsidR="000144CA">
              <w:t>supprt</w:t>
            </w:r>
            <w:proofErr w:type="spellEnd"/>
            <w:r w:rsidR="000144CA">
              <w:t xml:space="preserve"> </w:t>
            </w:r>
            <w:proofErr w:type="spellStart"/>
            <w:r w:rsidR="000144CA">
              <w:t>measures</w:t>
            </w:r>
            <w:proofErr w:type="spellEnd"/>
            <w:r w:rsidR="000144CA">
              <w:t xml:space="preserve"> </w:t>
            </w:r>
            <w:proofErr w:type="spellStart"/>
            <w:r w:rsidR="000144CA">
              <w:t>againts</w:t>
            </w:r>
            <w:proofErr w:type="spellEnd"/>
            <w:r w:rsidR="000144CA">
              <w:t xml:space="preserve"> COVID-19.</w:t>
            </w:r>
          </w:p>
        </w:tc>
      </w:tr>
    </w:tbl>
    <w:p w14:paraId="221458DB" w14:textId="77777777" w:rsidR="00B6757B" w:rsidRDefault="00B6757B" w:rsidP="00E17347">
      <w:pPr>
        <w:rPr>
          <w:b/>
          <w:sz w:val="28"/>
          <w:szCs w:val="28"/>
        </w:rPr>
      </w:pPr>
    </w:p>
    <w:p w14:paraId="4EEDE19F" w14:textId="77777777" w:rsidR="00E17347" w:rsidRPr="00572E27" w:rsidRDefault="006065EC" w:rsidP="00E17347">
      <w:pPr>
        <w:rPr>
          <w:b/>
          <w:sz w:val="28"/>
          <w:szCs w:val="28"/>
        </w:rPr>
      </w:pPr>
      <w:r>
        <w:rPr>
          <w:b/>
          <w:sz w:val="28"/>
          <w:szCs w:val="28"/>
        </w:rPr>
        <w:t>J</w:t>
      </w:r>
      <w:r w:rsidR="00E17347">
        <w:rPr>
          <w:b/>
          <w:sz w:val="28"/>
          <w:szCs w:val="28"/>
        </w:rPr>
        <w:t>ún</w:t>
      </w:r>
    </w:p>
    <w:tbl>
      <w:tblPr>
        <w:tblStyle w:val="Mriekatabuky"/>
        <w:tblW w:w="0" w:type="auto"/>
        <w:tblLook w:val="04A0" w:firstRow="1" w:lastRow="0" w:firstColumn="1" w:lastColumn="0" w:noHBand="0" w:noVBand="1"/>
      </w:tblPr>
      <w:tblGrid>
        <w:gridCol w:w="2689"/>
        <w:gridCol w:w="6373"/>
      </w:tblGrid>
      <w:tr w:rsidR="00E17347" w14:paraId="42AA22B1" w14:textId="77777777" w:rsidTr="0004380B">
        <w:tc>
          <w:tcPr>
            <w:tcW w:w="2689" w:type="dxa"/>
          </w:tcPr>
          <w:p w14:paraId="16F561C3" w14:textId="77777777" w:rsidR="00E17347" w:rsidRDefault="00E17347" w:rsidP="0004380B">
            <w:r>
              <w:t>Názov podujatia slovensky:</w:t>
            </w:r>
          </w:p>
        </w:tc>
        <w:tc>
          <w:tcPr>
            <w:tcW w:w="6373" w:type="dxa"/>
          </w:tcPr>
          <w:p w14:paraId="5EB436E0" w14:textId="77777777" w:rsidR="00E17347" w:rsidRPr="00AA1E92" w:rsidRDefault="007320D7" w:rsidP="00E17347">
            <w:r w:rsidRPr="00AA1E92">
              <w:t>Pripravenosť krajín EÚ na Spoločnú poľnohospodársku politiku v programovacom období 2020-2027</w:t>
            </w:r>
          </w:p>
        </w:tc>
      </w:tr>
      <w:tr w:rsidR="00E17347" w14:paraId="2ED8FF0F" w14:textId="77777777" w:rsidTr="0004380B">
        <w:tc>
          <w:tcPr>
            <w:tcW w:w="2689" w:type="dxa"/>
          </w:tcPr>
          <w:p w14:paraId="1401A8AF" w14:textId="77777777" w:rsidR="00E17347" w:rsidRDefault="00E17347" w:rsidP="0004380B">
            <w:r>
              <w:t>Názov podujatia anglicky:</w:t>
            </w:r>
          </w:p>
        </w:tc>
        <w:tc>
          <w:tcPr>
            <w:tcW w:w="6373" w:type="dxa"/>
          </w:tcPr>
          <w:p w14:paraId="1EB106E3" w14:textId="77777777" w:rsidR="007320D7" w:rsidRPr="00AA1E92" w:rsidRDefault="007320D7" w:rsidP="007320D7">
            <w:proofErr w:type="spellStart"/>
            <w:r w:rsidRPr="00AA1E92">
              <w:t>Readiness</w:t>
            </w:r>
            <w:proofErr w:type="spellEnd"/>
            <w:r w:rsidRPr="00AA1E92">
              <w:t xml:space="preserve"> </w:t>
            </w:r>
            <w:proofErr w:type="spellStart"/>
            <w:r w:rsidRPr="00AA1E92">
              <w:t>of</w:t>
            </w:r>
            <w:proofErr w:type="spellEnd"/>
            <w:r w:rsidRPr="00AA1E92">
              <w:t xml:space="preserve"> </w:t>
            </w:r>
            <w:proofErr w:type="spellStart"/>
            <w:r w:rsidRPr="00AA1E92">
              <w:t>the</w:t>
            </w:r>
            <w:proofErr w:type="spellEnd"/>
            <w:r w:rsidRPr="00AA1E92">
              <w:t xml:space="preserve"> EU </w:t>
            </w:r>
            <w:proofErr w:type="spellStart"/>
            <w:r w:rsidRPr="00AA1E92">
              <w:t>member</w:t>
            </w:r>
            <w:proofErr w:type="spellEnd"/>
            <w:r w:rsidRPr="00AA1E92">
              <w:t xml:space="preserve"> </w:t>
            </w:r>
            <w:proofErr w:type="spellStart"/>
            <w:r w:rsidRPr="00AA1E92">
              <w:t>states</w:t>
            </w:r>
            <w:proofErr w:type="spellEnd"/>
            <w:r w:rsidRPr="00AA1E92">
              <w:t xml:space="preserve"> to </w:t>
            </w:r>
            <w:proofErr w:type="spellStart"/>
            <w:r w:rsidRPr="00AA1E92">
              <w:t>the</w:t>
            </w:r>
            <w:proofErr w:type="spellEnd"/>
            <w:r w:rsidRPr="00AA1E92">
              <w:t xml:space="preserve"> </w:t>
            </w:r>
          </w:p>
          <w:p w14:paraId="0861E69E" w14:textId="77777777" w:rsidR="00E17347" w:rsidRPr="00AA1E92" w:rsidRDefault="007320D7" w:rsidP="007320D7">
            <w:r w:rsidRPr="00AA1E92">
              <w:t xml:space="preserve"> </w:t>
            </w:r>
            <w:proofErr w:type="spellStart"/>
            <w:r w:rsidRPr="00AA1E92">
              <w:t>Common</w:t>
            </w:r>
            <w:proofErr w:type="spellEnd"/>
            <w:r w:rsidRPr="00AA1E92">
              <w:t xml:space="preserve"> </w:t>
            </w:r>
            <w:proofErr w:type="spellStart"/>
            <w:r w:rsidRPr="00AA1E92">
              <w:t>agricultural</w:t>
            </w:r>
            <w:proofErr w:type="spellEnd"/>
            <w:r w:rsidRPr="00AA1E92">
              <w:t xml:space="preserve"> </w:t>
            </w:r>
            <w:proofErr w:type="spellStart"/>
            <w:r w:rsidRPr="00AA1E92">
              <w:t>policy</w:t>
            </w:r>
            <w:proofErr w:type="spellEnd"/>
            <w:r w:rsidRPr="00AA1E92">
              <w:t xml:space="preserve"> in </w:t>
            </w:r>
            <w:proofErr w:type="spellStart"/>
            <w:r w:rsidRPr="00AA1E92">
              <w:t>programming</w:t>
            </w:r>
            <w:proofErr w:type="spellEnd"/>
            <w:r w:rsidRPr="00AA1E92">
              <w:t xml:space="preserve"> </w:t>
            </w:r>
            <w:proofErr w:type="spellStart"/>
            <w:r w:rsidRPr="00AA1E92">
              <w:t>period</w:t>
            </w:r>
            <w:proofErr w:type="spellEnd"/>
            <w:r w:rsidRPr="00AA1E92">
              <w:t xml:space="preserve"> 2020-2027</w:t>
            </w:r>
          </w:p>
        </w:tc>
      </w:tr>
      <w:tr w:rsidR="00E17347" w14:paraId="660C91C5" w14:textId="77777777" w:rsidTr="0004380B">
        <w:tc>
          <w:tcPr>
            <w:tcW w:w="2689" w:type="dxa"/>
          </w:tcPr>
          <w:p w14:paraId="55BDBD1D" w14:textId="77777777" w:rsidR="00E17347" w:rsidRDefault="00E17347" w:rsidP="0004380B">
            <w:r>
              <w:t>Typ podujatia:</w:t>
            </w:r>
          </w:p>
        </w:tc>
        <w:tc>
          <w:tcPr>
            <w:tcW w:w="6373" w:type="dxa"/>
          </w:tcPr>
          <w:p w14:paraId="6B0CD321" w14:textId="77777777" w:rsidR="00E17347" w:rsidRDefault="007320D7" w:rsidP="00E17347">
            <w:r>
              <w:t>Medzinárodná vedecké konferencia</w:t>
            </w:r>
          </w:p>
        </w:tc>
      </w:tr>
      <w:tr w:rsidR="00E17347" w14:paraId="74FA7D7B" w14:textId="77777777" w:rsidTr="0004380B">
        <w:tc>
          <w:tcPr>
            <w:tcW w:w="2689" w:type="dxa"/>
          </w:tcPr>
          <w:p w14:paraId="0B412B48" w14:textId="77777777" w:rsidR="00E17347" w:rsidRDefault="00E17347" w:rsidP="0004380B">
            <w:r>
              <w:t>Termín konania:</w:t>
            </w:r>
          </w:p>
        </w:tc>
        <w:tc>
          <w:tcPr>
            <w:tcW w:w="6373" w:type="dxa"/>
          </w:tcPr>
          <w:p w14:paraId="5E260E2B" w14:textId="77777777" w:rsidR="00E17347" w:rsidRDefault="007320D7" w:rsidP="0004380B">
            <w:r>
              <w:t>Jún 2022- bude upresnené neskôr</w:t>
            </w:r>
          </w:p>
        </w:tc>
      </w:tr>
      <w:tr w:rsidR="00E17347" w14:paraId="68F47EBD" w14:textId="77777777" w:rsidTr="0004380B">
        <w:tc>
          <w:tcPr>
            <w:tcW w:w="2689" w:type="dxa"/>
          </w:tcPr>
          <w:p w14:paraId="48ACCD2C" w14:textId="77777777" w:rsidR="00E17347" w:rsidRDefault="00E17347" w:rsidP="0004380B">
            <w:r>
              <w:t>Miesto konania</w:t>
            </w:r>
          </w:p>
        </w:tc>
        <w:tc>
          <w:tcPr>
            <w:tcW w:w="6373" w:type="dxa"/>
          </w:tcPr>
          <w:p w14:paraId="2847E3A2" w14:textId="2D862199" w:rsidR="00E17347" w:rsidRDefault="002D1C8D" w:rsidP="0004380B">
            <w:r>
              <w:t>SPU v</w:t>
            </w:r>
            <w:r w:rsidR="001107C6">
              <w:t> </w:t>
            </w:r>
            <w:r>
              <w:t>Nitre</w:t>
            </w:r>
          </w:p>
        </w:tc>
      </w:tr>
      <w:tr w:rsidR="00E17347" w14:paraId="0215268A" w14:textId="77777777" w:rsidTr="0004380B">
        <w:tc>
          <w:tcPr>
            <w:tcW w:w="2689" w:type="dxa"/>
          </w:tcPr>
          <w:p w14:paraId="06AEFE0B" w14:textId="77777777" w:rsidR="00E17347" w:rsidRDefault="00E17347" w:rsidP="0004380B">
            <w:r>
              <w:t>Garant podujatia:</w:t>
            </w:r>
          </w:p>
        </w:tc>
        <w:tc>
          <w:tcPr>
            <w:tcW w:w="6373" w:type="dxa"/>
          </w:tcPr>
          <w:p w14:paraId="3A385E93" w14:textId="77777777" w:rsidR="00E17347" w:rsidRDefault="007320D7" w:rsidP="0004380B">
            <w:r>
              <w:t>Prof. JUDr. Anna Bandlerová, PhD.</w:t>
            </w:r>
          </w:p>
          <w:p w14:paraId="02549642" w14:textId="1F90FBEE" w:rsidR="001107C6" w:rsidRDefault="001107C6" w:rsidP="0004380B">
            <w:r>
              <w:t>Ústav práva</w:t>
            </w:r>
          </w:p>
        </w:tc>
      </w:tr>
      <w:tr w:rsidR="00E17347" w14:paraId="6B5EFF67" w14:textId="77777777" w:rsidTr="0004380B">
        <w:tc>
          <w:tcPr>
            <w:tcW w:w="2689" w:type="dxa"/>
          </w:tcPr>
          <w:p w14:paraId="00743755" w14:textId="77777777" w:rsidR="00E17347" w:rsidRDefault="00E17347" w:rsidP="0004380B">
            <w:r>
              <w:t>Kontaktná osoba, e-mail, webová stránka</w:t>
            </w:r>
          </w:p>
        </w:tc>
        <w:tc>
          <w:tcPr>
            <w:tcW w:w="6373" w:type="dxa"/>
          </w:tcPr>
          <w:p w14:paraId="057B6F06" w14:textId="77777777" w:rsidR="0003404F" w:rsidRDefault="007320D7" w:rsidP="00AD42D5">
            <w:r>
              <w:t xml:space="preserve">Ing. Zuzana Bohátová, PhD., </w:t>
            </w:r>
            <w:hyperlink r:id="rId11" w:history="1">
              <w:r w:rsidRPr="00731A94">
                <w:rPr>
                  <w:rStyle w:val="Hypertextovprepojenie"/>
                </w:rPr>
                <w:t>zuzana.bohatova@uniag.sk</w:t>
              </w:r>
            </w:hyperlink>
          </w:p>
        </w:tc>
      </w:tr>
      <w:tr w:rsidR="00E17347" w14:paraId="0FDDA022" w14:textId="77777777" w:rsidTr="0004380B">
        <w:tc>
          <w:tcPr>
            <w:tcW w:w="2689" w:type="dxa"/>
          </w:tcPr>
          <w:p w14:paraId="3678EFD8" w14:textId="77777777" w:rsidR="00E17347" w:rsidRDefault="00E17347" w:rsidP="0004380B">
            <w:r>
              <w:t>Rokovací jazyk:</w:t>
            </w:r>
          </w:p>
        </w:tc>
        <w:tc>
          <w:tcPr>
            <w:tcW w:w="6373" w:type="dxa"/>
          </w:tcPr>
          <w:p w14:paraId="58960F81" w14:textId="77777777" w:rsidR="00E17347" w:rsidRDefault="007320D7" w:rsidP="0004380B">
            <w:r>
              <w:t>Anglický</w:t>
            </w:r>
          </w:p>
        </w:tc>
      </w:tr>
      <w:tr w:rsidR="00E17347" w14:paraId="3DEF6FDC" w14:textId="77777777" w:rsidTr="0004380B">
        <w:tc>
          <w:tcPr>
            <w:tcW w:w="2689" w:type="dxa"/>
          </w:tcPr>
          <w:p w14:paraId="4454EAC7" w14:textId="77777777" w:rsidR="00E17347" w:rsidRDefault="00E17347" w:rsidP="0004380B">
            <w:r>
              <w:t>Krátky popis slovensky:</w:t>
            </w:r>
          </w:p>
        </w:tc>
        <w:tc>
          <w:tcPr>
            <w:tcW w:w="6373" w:type="dxa"/>
          </w:tcPr>
          <w:p w14:paraId="08BFB780" w14:textId="77777777" w:rsidR="00E17347" w:rsidRDefault="007320D7" w:rsidP="007320D7">
            <w:r>
              <w:t xml:space="preserve">Cieľom medzinárodnej konferencie je podnietiť diskusiu odborníkov z rôznych oblastí o pripravenosti členských krajín EÚ na implementáciu Spoločnej poľnohospodárskej politiky v programovom období 2020-2027. </w:t>
            </w:r>
          </w:p>
        </w:tc>
      </w:tr>
      <w:tr w:rsidR="00E17347" w14:paraId="25AA4F95" w14:textId="77777777" w:rsidTr="0004380B">
        <w:tc>
          <w:tcPr>
            <w:tcW w:w="2689" w:type="dxa"/>
          </w:tcPr>
          <w:p w14:paraId="25A313E7" w14:textId="77777777" w:rsidR="00E17347" w:rsidRDefault="00E17347" w:rsidP="0004380B">
            <w:r>
              <w:t>Krátky popis anglicky:</w:t>
            </w:r>
          </w:p>
        </w:tc>
        <w:tc>
          <w:tcPr>
            <w:tcW w:w="6373" w:type="dxa"/>
          </w:tcPr>
          <w:p w14:paraId="7C3F5B9B" w14:textId="77777777" w:rsidR="00E17347" w:rsidRDefault="007320D7" w:rsidP="0004380B">
            <w:proofErr w:type="spellStart"/>
            <w:r w:rsidRPr="007320D7">
              <w:t>The</w:t>
            </w:r>
            <w:proofErr w:type="spellEnd"/>
            <w:r w:rsidRPr="007320D7">
              <w:t xml:space="preserve"> </w:t>
            </w:r>
            <w:proofErr w:type="spellStart"/>
            <w:r w:rsidRPr="007320D7">
              <w:t>aim</w:t>
            </w:r>
            <w:proofErr w:type="spellEnd"/>
            <w:r w:rsidRPr="007320D7">
              <w:t xml:space="preserve"> </w:t>
            </w:r>
            <w:proofErr w:type="spellStart"/>
            <w:r w:rsidRPr="007320D7">
              <w:t>of</w:t>
            </w:r>
            <w:proofErr w:type="spellEnd"/>
            <w:r w:rsidRPr="007320D7">
              <w:t xml:space="preserve"> </w:t>
            </w:r>
            <w:proofErr w:type="spellStart"/>
            <w:r w:rsidRPr="007320D7">
              <w:t>the</w:t>
            </w:r>
            <w:proofErr w:type="spellEnd"/>
            <w:r w:rsidRPr="007320D7">
              <w:t xml:space="preserve"> </w:t>
            </w:r>
            <w:proofErr w:type="spellStart"/>
            <w:r w:rsidRPr="007320D7">
              <w:t>international</w:t>
            </w:r>
            <w:proofErr w:type="spellEnd"/>
            <w:r w:rsidRPr="007320D7">
              <w:t xml:space="preserve"> </w:t>
            </w:r>
            <w:proofErr w:type="spellStart"/>
            <w:r w:rsidRPr="007320D7">
              <w:t>conference</w:t>
            </w:r>
            <w:proofErr w:type="spellEnd"/>
            <w:r w:rsidRPr="007320D7">
              <w:t xml:space="preserve"> </w:t>
            </w:r>
            <w:proofErr w:type="spellStart"/>
            <w:r w:rsidRPr="007320D7">
              <w:t>is</w:t>
            </w:r>
            <w:proofErr w:type="spellEnd"/>
            <w:r w:rsidRPr="007320D7">
              <w:t xml:space="preserve"> to </w:t>
            </w:r>
            <w:proofErr w:type="spellStart"/>
            <w:r w:rsidRPr="007320D7">
              <w:t>stimulate</w:t>
            </w:r>
            <w:proofErr w:type="spellEnd"/>
            <w:r w:rsidRPr="007320D7">
              <w:t xml:space="preserve"> a </w:t>
            </w:r>
            <w:proofErr w:type="spellStart"/>
            <w:r w:rsidRPr="007320D7">
              <w:t>discussion</w:t>
            </w:r>
            <w:proofErr w:type="spellEnd"/>
            <w:r w:rsidRPr="007320D7">
              <w:t xml:space="preserve"> </w:t>
            </w:r>
            <w:proofErr w:type="spellStart"/>
            <w:r w:rsidRPr="007320D7">
              <w:t>of</w:t>
            </w:r>
            <w:proofErr w:type="spellEnd"/>
            <w:r w:rsidRPr="007320D7">
              <w:t xml:space="preserve"> </w:t>
            </w:r>
            <w:proofErr w:type="spellStart"/>
            <w:r w:rsidRPr="007320D7">
              <w:t>experts</w:t>
            </w:r>
            <w:proofErr w:type="spellEnd"/>
            <w:r w:rsidRPr="007320D7">
              <w:t xml:space="preserve"> </w:t>
            </w:r>
            <w:proofErr w:type="spellStart"/>
            <w:r w:rsidRPr="007320D7">
              <w:t>from</w:t>
            </w:r>
            <w:proofErr w:type="spellEnd"/>
            <w:r w:rsidRPr="007320D7">
              <w:t xml:space="preserve"> </w:t>
            </w:r>
            <w:proofErr w:type="spellStart"/>
            <w:r w:rsidRPr="007320D7">
              <w:t>various</w:t>
            </w:r>
            <w:proofErr w:type="spellEnd"/>
            <w:r w:rsidRPr="007320D7">
              <w:t xml:space="preserve"> </w:t>
            </w:r>
            <w:proofErr w:type="spellStart"/>
            <w:r w:rsidRPr="007320D7">
              <w:t>fields</w:t>
            </w:r>
            <w:proofErr w:type="spellEnd"/>
            <w:r w:rsidRPr="007320D7">
              <w:t xml:space="preserve"> on </w:t>
            </w:r>
            <w:proofErr w:type="spellStart"/>
            <w:r w:rsidRPr="007320D7">
              <w:t>the</w:t>
            </w:r>
            <w:proofErr w:type="spellEnd"/>
            <w:r w:rsidRPr="007320D7">
              <w:t xml:space="preserve"> </w:t>
            </w:r>
            <w:proofErr w:type="spellStart"/>
            <w:r w:rsidRPr="007320D7">
              <w:t>readiness</w:t>
            </w:r>
            <w:proofErr w:type="spellEnd"/>
            <w:r w:rsidRPr="007320D7">
              <w:t xml:space="preserve"> </w:t>
            </w:r>
            <w:proofErr w:type="spellStart"/>
            <w:r w:rsidRPr="007320D7">
              <w:t>of</w:t>
            </w:r>
            <w:proofErr w:type="spellEnd"/>
            <w:r w:rsidRPr="007320D7">
              <w:t xml:space="preserve"> EU </w:t>
            </w:r>
            <w:proofErr w:type="spellStart"/>
            <w:r w:rsidRPr="007320D7">
              <w:t>member</w:t>
            </w:r>
            <w:proofErr w:type="spellEnd"/>
            <w:r w:rsidRPr="007320D7">
              <w:t xml:space="preserve"> </w:t>
            </w:r>
            <w:proofErr w:type="spellStart"/>
            <w:r w:rsidRPr="007320D7">
              <w:t>states</w:t>
            </w:r>
            <w:proofErr w:type="spellEnd"/>
            <w:r w:rsidRPr="007320D7">
              <w:t xml:space="preserve"> to </w:t>
            </w:r>
            <w:proofErr w:type="spellStart"/>
            <w:r w:rsidRPr="007320D7">
              <w:t>implement</w:t>
            </w:r>
            <w:proofErr w:type="spellEnd"/>
            <w:r w:rsidRPr="007320D7">
              <w:t xml:space="preserve"> </w:t>
            </w:r>
            <w:proofErr w:type="spellStart"/>
            <w:r w:rsidRPr="007320D7">
              <w:t>the</w:t>
            </w:r>
            <w:proofErr w:type="spellEnd"/>
            <w:r w:rsidRPr="007320D7">
              <w:t xml:space="preserve"> </w:t>
            </w:r>
            <w:proofErr w:type="spellStart"/>
            <w:r w:rsidRPr="007320D7">
              <w:t>Common</w:t>
            </w:r>
            <w:proofErr w:type="spellEnd"/>
            <w:r w:rsidRPr="007320D7">
              <w:t xml:space="preserve"> </w:t>
            </w:r>
            <w:proofErr w:type="spellStart"/>
            <w:r w:rsidRPr="007320D7">
              <w:t>Agricultural</w:t>
            </w:r>
            <w:proofErr w:type="spellEnd"/>
            <w:r w:rsidRPr="007320D7">
              <w:t xml:space="preserve"> </w:t>
            </w:r>
            <w:proofErr w:type="spellStart"/>
            <w:r w:rsidRPr="007320D7">
              <w:t>Policy</w:t>
            </w:r>
            <w:proofErr w:type="spellEnd"/>
            <w:r w:rsidRPr="007320D7">
              <w:t xml:space="preserve"> in </w:t>
            </w:r>
            <w:proofErr w:type="spellStart"/>
            <w:r w:rsidRPr="007320D7">
              <w:t>the</w:t>
            </w:r>
            <w:proofErr w:type="spellEnd"/>
            <w:r w:rsidRPr="007320D7">
              <w:t xml:space="preserve"> </w:t>
            </w:r>
            <w:proofErr w:type="spellStart"/>
            <w:r w:rsidRPr="007320D7">
              <w:t>programming</w:t>
            </w:r>
            <w:proofErr w:type="spellEnd"/>
            <w:r w:rsidRPr="007320D7">
              <w:t xml:space="preserve"> </w:t>
            </w:r>
            <w:proofErr w:type="spellStart"/>
            <w:r w:rsidRPr="007320D7">
              <w:t>period</w:t>
            </w:r>
            <w:proofErr w:type="spellEnd"/>
            <w:r w:rsidRPr="007320D7">
              <w:t xml:space="preserve"> 2020-2027.</w:t>
            </w:r>
          </w:p>
        </w:tc>
      </w:tr>
    </w:tbl>
    <w:p w14:paraId="11BBCDCA" w14:textId="77777777" w:rsidR="00E17347" w:rsidRDefault="00E17347" w:rsidP="00E17347"/>
    <w:p w14:paraId="6CD27CDF" w14:textId="77777777" w:rsidR="00945999" w:rsidRDefault="00945999" w:rsidP="00E17347">
      <w:pPr>
        <w:rPr>
          <w:b/>
          <w:sz w:val="28"/>
          <w:szCs w:val="28"/>
        </w:rPr>
      </w:pPr>
    </w:p>
    <w:p w14:paraId="620D6395" w14:textId="77777777" w:rsidR="00945999" w:rsidRDefault="00945999" w:rsidP="00E17347">
      <w:pPr>
        <w:rPr>
          <w:b/>
          <w:sz w:val="28"/>
          <w:szCs w:val="28"/>
        </w:rPr>
      </w:pPr>
    </w:p>
    <w:p w14:paraId="36B22C9D" w14:textId="77777777" w:rsidR="00945999" w:rsidRDefault="00945999" w:rsidP="00E17347">
      <w:pPr>
        <w:rPr>
          <w:b/>
          <w:sz w:val="28"/>
          <w:szCs w:val="28"/>
        </w:rPr>
      </w:pPr>
    </w:p>
    <w:p w14:paraId="6C664292" w14:textId="77777777" w:rsidR="00684B9D" w:rsidRDefault="00AA1E92" w:rsidP="00E17347">
      <w:pPr>
        <w:rPr>
          <w:b/>
          <w:sz w:val="28"/>
          <w:szCs w:val="28"/>
        </w:rPr>
      </w:pPr>
      <w:r w:rsidRPr="00AA1E92">
        <w:rPr>
          <w:b/>
          <w:sz w:val="28"/>
          <w:szCs w:val="28"/>
        </w:rPr>
        <w:t>September</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095"/>
      </w:tblGrid>
      <w:tr w:rsidR="0057429E" w:rsidRPr="00C10C26" w14:paraId="69BDE668" w14:textId="77777777" w:rsidTr="00F44F89">
        <w:trPr>
          <w:trHeight w:val="102"/>
        </w:trPr>
        <w:tc>
          <w:tcPr>
            <w:tcW w:w="3080" w:type="dxa"/>
          </w:tcPr>
          <w:p w14:paraId="18B16111"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Názov podujatia slovensky: </w:t>
            </w:r>
          </w:p>
        </w:tc>
        <w:tc>
          <w:tcPr>
            <w:tcW w:w="6095" w:type="dxa"/>
          </w:tcPr>
          <w:p w14:paraId="67E57B73"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b/>
                <w:bCs/>
                <w:color w:val="000000"/>
              </w:rPr>
              <w:t xml:space="preserve">Rýchlorastúce dreviny a byliny pestované na energetické účely </w:t>
            </w:r>
          </w:p>
        </w:tc>
      </w:tr>
      <w:tr w:rsidR="0057429E" w:rsidRPr="00C10C26" w14:paraId="6E28CE22" w14:textId="77777777" w:rsidTr="00F44F89">
        <w:trPr>
          <w:trHeight w:val="102"/>
        </w:trPr>
        <w:tc>
          <w:tcPr>
            <w:tcW w:w="3080" w:type="dxa"/>
          </w:tcPr>
          <w:p w14:paraId="353D18BF"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Názov podujatia anglicky: </w:t>
            </w:r>
          </w:p>
        </w:tc>
        <w:tc>
          <w:tcPr>
            <w:tcW w:w="6095" w:type="dxa"/>
          </w:tcPr>
          <w:p w14:paraId="03EB1F9F" w14:textId="77777777" w:rsidR="0057429E" w:rsidRPr="00486C38" w:rsidRDefault="0057429E" w:rsidP="00F44F89">
            <w:pPr>
              <w:autoSpaceDE w:val="0"/>
              <w:autoSpaceDN w:val="0"/>
              <w:adjustRightInd w:val="0"/>
              <w:spacing w:before="40" w:after="40"/>
              <w:rPr>
                <w:rFonts w:ascii="Cambria" w:hAnsi="Cambria"/>
                <w:color w:val="000000"/>
                <w:lang w:val="en-GB"/>
              </w:rPr>
            </w:pPr>
            <w:r w:rsidRPr="00486C38">
              <w:rPr>
                <w:rFonts w:ascii="Cambria" w:hAnsi="Cambria"/>
                <w:b/>
                <w:bCs/>
                <w:i/>
                <w:iCs/>
                <w:color w:val="000000"/>
                <w:lang w:val="en-GB"/>
              </w:rPr>
              <w:t xml:space="preserve">Fast growing trees and herbs grown for energy purposes </w:t>
            </w:r>
          </w:p>
        </w:tc>
      </w:tr>
      <w:tr w:rsidR="0057429E" w:rsidRPr="00C10C26" w14:paraId="12C02157" w14:textId="77777777" w:rsidTr="00F44F89">
        <w:trPr>
          <w:trHeight w:val="100"/>
        </w:trPr>
        <w:tc>
          <w:tcPr>
            <w:tcW w:w="3080" w:type="dxa"/>
          </w:tcPr>
          <w:p w14:paraId="2E78D11C"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Typ podujatia: </w:t>
            </w:r>
          </w:p>
        </w:tc>
        <w:tc>
          <w:tcPr>
            <w:tcW w:w="6095" w:type="dxa"/>
          </w:tcPr>
          <w:p w14:paraId="6BFAE215" w14:textId="77777777" w:rsidR="0057429E" w:rsidRPr="00C10C26" w:rsidRDefault="0057429E" w:rsidP="00F44F89">
            <w:pPr>
              <w:autoSpaceDE w:val="0"/>
              <w:autoSpaceDN w:val="0"/>
              <w:adjustRightInd w:val="0"/>
              <w:spacing w:before="40" w:after="40"/>
              <w:rPr>
                <w:rFonts w:ascii="Cambria" w:hAnsi="Cambria"/>
                <w:color w:val="000000"/>
              </w:rPr>
            </w:pPr>
            <w:r>
              <w:rPr>
                <w:rFonts w:ascii="Cambria" w:hAnsi="Cambria"/>
                <w:color w:val="000000"/>
              </w:rPr>
              <w:t>5</w:t>
            </w:r>
            <w:r w:rsidRPr="00C10C26">
              <w:rPr>
                <w:rFonts w:ascii="Cambria" w:hAnsi="Cambria"/>
                <w:color w:val="000000"/>
              </w:rPr>
              <w:t xml:space="preserve">. </w:t>
            </w:r>
            <w:r>
              <w:rPr>
                <w:rFonts w:ascii="Cambria" w:hAnsi="Cambria"/>
                <w:color w:val="000000"/>
              </w:rPr>
              <w:t xml:space="preserve">ročník </w:t>
            </w:r>
            <w:r w:rsidRPr="00C10C26">
              <w:rPr>
                <w:rFonts w:ascii="Cambria" w:hAnsi="Cambria"/>
                <w:color w:val="000000"/>
              </w:rPr>
              <w:t>medzinárodn</w:t>
            </w:r>
            <w:r>
              <w:rPr>
                <w:rFonts w:ascii="Cambria" w:hAnsi="Cambria"/>
                <w:color w:val="000000"/>
              </w:rPr>
              <w:t>ej</w:t>
            </w:r>
            <w:r w:rsidRPr="00C10C26">
              <w:rPr>
                <w:rFonts w:ascii="Cambria" w:hAnsi="Cambria"/>
                <w:color w:val="000000"/>
              </w:rPr>
              <w:t xml:space="preserve"> vedeck</w:t>
            </w:r>
            <w:r>
              <w:rPr>
                <w:rFonts w:ascii="Cambria" w:hAnsi="Cambria"/>
                <w:color w:val="000000"/>
              </w:rPr>
              <w:t>ej</w:t>
            </w:r>
            <w:r w:rsidRPr="00C10C26">
              <w:rPr>
                <w:rFonts w:ascii="Cambria" w:hAnsi="Cambria"/>
                <w:color w:val="000000"/>
              </w:rPr>
              <w:t xml:space="preserve"> konferenci</w:t>
            </w:r>
            <w:r>
              <w:rPr>
                <w:rFonts w:ascii="Cambria" w:hAnsi="Cambria"/>
                <w:color w:val="000000"/>
              </w:rPr>
              <w:t>e</w:t>
            </w:r>
            <w:r w:rsidRPr="00C10C26">
              <w:rPr>
                <w:rFonts w:ascii="Cambria" w:hAnsi="Cambria"/>
                <w:color w:val="000000"/>
              </w:rPr>
              <w:t xml:space="preserve"> </w:t>
            </w:r>
          </w:p>
        </w:tc>
      </w:tr>
      <w:tr w:rsidR="0057429E" w:rsidRPr="00C10C26" w14:paraId="4008603C" w14:textId="77777777" w:rsidTr="00F44F89">
        <w:trPr>
          <w:trHeight w:val="100"/>
        </w:trPr>
        <w:tc>
          <w:tcPr>
            <w:tcW w:w="3080" w:type="dxa"/>
          </w:tcPr>
          <w:p w14:paraId="6FCBB4AF"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Termín konania: </w:t>
            </w:r>
          </w:p>
        </w:tc>
        <w:tc>
          <w:tcPr>
            <w:tcW w:w="6095" w:type="dxa"/>
          </w:tcPr>
          <w:p w14:paraId="74DF929C" w14:textId="77777777" w:rsidR="0057429E" w:rsidRPr="00C10C26" w:rsidRDefault="0057429E" w:rsidP="00F44F89">
            <w:pPr>
              <w:autoSpaceDE w:val="0"/>
              <w:autoSpaceDN w:val="0"/>
              <w:adjustRightInd w:val="0"/>
              <w:spacing w:before="40" w:after="40"/>
              <w:rPr>
                <w:rFonts w:ascii="Cambria" w:hAnsi="Cambria"/>
                <w:color w:val="000000"/>
              </w:rPr>
            </w:pPr>
            <w:r>
              <w:rPr>
                <w:rFonts w:ascii="Cambria" w:hAnsi="Cambria"/>
                <w:color w:val="000000"/>
              </w:rPr>
              <w:t>8</w:t>
            </w:r>
            <w:r w:rsidRPr="00C10C26">
              <w:rPr>
                <w:rFonts w:ascii="Cambria" w:hAnsi="Cambria"/>
                <w:color w:val="000000"/>
              </w:rPr>
              <w:t xml:space="preserve">. </w:t>
            </w:r>
            <w:r>
              <w:rPr>
                <w:rFonts w:ascii="Cambria" w:hAnsi="Cambria"/>
                <w:color w:val="000000"/>
              </w:rPr>
              <w:t>až 9</w:t>
            </w:r>
            <w:r w:rsidRPr="000B5C00">
              <w:rPr>
                <w:rFonts w:ascii="Cambria" w:hAnsi="Cambria"/>
                <w:color w:val="000000"/>
              </w:rPr>
              <w:t xml:space="preserve">. </w:t>
            </w:r>
            <w:r w:rsidRPr="00C10C26">
              <w:rPr>
                <w:rFonts w:ascii="Cambria" w:hAnsi="Cambria"/>
                <w:color w:val="000000"/>
              </w:rPr>
              <w:t>september 20</w:t>
            </w:r>
            <w:r>
              <w:rPr>
                <w:rFonts w:ascii="Cambria" w:hAnsi="Cambria"/>
                <w:color w:val="000000"/>
              </w:rPr>
              <w:t>22</w:t>
            </w:r>
            <w:r w:rsidRPr="00C10C26">
              <w:rPr>
                <w:rFonts w:ascii="Cambria" w:hAnsi="Cambria"/>
                <w:color w:val="000000"/>
              </w:rPr>
              <w:t xml:space="preserve"> </w:t>
            </w:r>
          </w:p>
        </w:tc>
      </w:tr>
      <w:tr w:rsidR="0057429E" w:rsidRPr="00C10C26" w14:paraId="5A683F12" w14:textId="77777777" w:rsidTr="00F44F89">
        <w:trPr>
          <w:trHeight w:val="100"/>
        </w:trPr>
        <w:tc>
          <w:tcPr>
            <w:tcW w:w="3080" w:type="dxa"/>
          </w:tcPr>
          <w:p w14:paraId="1C60B77D"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Miesto konania: </w:t>
            </w:r>
          </w:p>
        </w:tc>
        <w:tc>
          <w:tcPr>
            <w:tcW w:w="6095" w:type="dxa"/>
          </w:tcPr>
          <w:p w14:paraId="456BFA25"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Kongresové centrum SPU v Nitre </w:t>
            </w:r>
          </w:p>
        </w:tc>
      </w:tr>
      <w:tr w:rsidR="0057429E" w:rsidRPr="00C10C26" w14:paraId="4B319AD2" w14:textId="77777777" w:rsidTr="00F44F89">
        <w:trPr>
          <w:trHeight w:val="353"/>
        </w:trPr>
        <w:tc>
          <w:tcPr>
            <w:tcW w:w="3080" w:type="dxa"/>
          </w:tcPr>
          <w:p w14:paraId="6C488960"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Garant podujatia: </w:t>
            </w:r>
          </w:p>
        </w:tc>
        <w:tc>
          <w:tcPr>
            <w:tcW w:w="6095" w:type="dxa"/>
          </w:tcPr>
          <w:p w14:paraId="35CB2109" w14:textId="77777777" w:rsidR="0057429E" w:rsidRDefault="0057429E" w:rsidP="00F44F89">
            <w:pPr>
              <w:autoSpaceDE w:val="0"/>
              <w:autoSpaceDN w:val="0"/>
              <w:adjustRightInd w:val="0"/>
              <w:spacing w:before="40" w:after="40"/>
              <w:rPr>
                <w:rFonts w:ascii="Cambria" w:hAnsi="Cambria"/>
                <w:color w:val="000000"/>
              </w:rPr>
            </w:pPr>
            <w:r>
              <w:rPr>
                <w:rFonts w:ascii="Cambria" w:hAnsi="Cambria"/>
                <w:color w:val="000000"/>
              </w:rPr>
              <w:t>Ústav</w:t>
            </w:r>
            <w:r w:rsidRPr="00E66098">
              <w:rPr>
                <w:rFonts w:ascii="Cambria" w:hAnsi="Cambria"/>
                <w:color w:val="000000"/>
              </w:rPr>
              <w:t xml:space="preserve"> environmentálneho manažmentu </w:t>
            </w:r>
          </w:p>
          <w:p w14:paraId="4CBF252B" w14:textId="77777777" w:rsidR="0057429E" w:rsidRPr="000B5C00" w:rsidRDefault="0057429E" w:rsidP="00F44F89">
            <w:pPr>
              <w:autoSpaceDE w:val="0"/>
              <w:autoSpaceDN w:val="0"/>
              <w:adjustRightInd w:val="0"/>
              <w:spacing w:before="40" w:after="40"/>
              <w:rPr>
                <w:rFonts w:ascii="Cambria" w:hAnsi="Cambria"/>
                <w:color w:val="000000"/>
              </w:rPr>
            </w:pPr>
            <w:r>
              <w:rPr>
                <w:rFonts w:ascii="Cambria" w:hAnsi="Cambria"/>
                <w:color w:val="000000"/>
              </w:rPr>
              <w:t xml:space="preserve">doc. Ing. Martin </w:t>
            </w:r>
            <w:proofErr w:type="spellStart"/>
            <w:r>
              <w:rPr>
                <w:rFonts w:ascii="Cambria" w:hAnsi="Cambria"/>
                <w:color w:val="000000"/>
              </w:rPr>
              <w:t>Prčík</w:t>
            </w:r>
            <w:proofErr w:type="spellEnd"/>
            <w:r>
              <w:rPr>
                <w:rFonts w:ascii="Cambria" w:hAnsi="Cambria"/>
                <w:color w:val="000000"/>
              </w:rPr>
              <w:t xml:space="preserve">, PhD., prof. Ing. Ján </w:t>
            </w:r>
            <w:proofErr w:type="spellStart"/>
            <w:r>
              <w:rPr>
                <w:rFonts w:ascii="Cambria" w:hAnsi="Cambria"/>
                <w:color w:val="000000"/>
              </w:rPr>
              <w:t>Gaduš</w:t>
            </w:r>
            <w:proofErr w:type="spellEnd"/>
            <w:r>
              <w:rPr>
                <w:rFonts w:ascii="Cambria" w:hAnsi="Cambria"/>
                <w:color w:val="000000"/>
              </w:rPr>
              <w:t>, PhD.</w:t>
            </w:r>
            <w:r w:rsidRPr="00C10C26">
              <w:rPr>
                <w:rFonts w:ascii="Cambria" w:hAnsi="Cambria"/>
                <w:color w:val="000000"/>
              </w:rPr>
              <w:t xml:space="preserve"> </w:t>
            </w:r>
          </w:p>
          <w:p w14:paraId="5C01C6B9" w14:textId="77777777" w:rsidR="0057429E" w:rsidRPr="00C10C26" w:rsidRDefault="0057429E" w:rsidP="00F44F89">
            <w:pPr>
              <w:autoSpaceDE w:val="0"/>
              <w:autoSpaceDN w:val="0"/>
              <w:adjustRightInd w:val="0"/>
              <w:spacing w:before="40" w:after="40"/>
              <w:rPr>
                <w:rFonts w:ascii="Cambria" w:hAnsi="Cambria"/>
                <w:color w:val="000000"/>
              </w:rPr>
            </w:pPr>
          </w:p>
        </w:tc>
      </w:tr>
      <w:tr w:rsidR="0057429E" w:rsidRPr="00C10C26" w14:paraId="608724EE" w14:textId="77777777" w:rsidTr="00F44F89">
        <w:trPr>
          <w:trHeight w:val="732"/>
        </w:trPr>
        <w:tc>
          <w:tcPr>
            <w:tcW w:w="3080" w:type="dxa"/>
          </w:tcPr>
          <w:p w14:paraId="490D4E8B"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Kontaktná adresa, e-mail, web: </w:t>
            </w:r>
          </w:p>
        </w:tc>
        <w:tc>
          <w:tcPr>
            <w:tcW w:w="6095" w:type="dxa"/>
          </w:tcPr>
          <w:p w14:paraId="1E8B05B0"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SJ Ing. </w:t>
            </w:r>
            <w:r>
              <w:rPr>
                <w:rFonts w:ascii="Cambria" w:hAnsi="Cambria"/>
                <w:color w:val="000000"/>
              </w:rPr>
              <w:t xml:space="preserve">Ľubica </w:t>
            </w:r>
            <w:proofErr w:type="spellStart"/>
            <w:r>
              <w:rPr>
                <w:rFonts w:ascii="Cambria" w:hAnsi="Cambria"/>
                <w:color w:val="000000"/>
              </w:rPr>
              <w:t>Civáňová</w:t>
            </w:r>
            <w:proofErr w:type="spellEnd"/>
            <w:r w:rsidRPr="00C10C26">
              <w:rPr>
                <w:rFonts w:ascii="Cambria" w:hAnsi="Cambria"/>
                <w:color w:val="000000"/>
              </w:rPr>
              <w:t xml:space="preserve">., </w:t>
            </w:r>
            <w:r>
              <w:rPr>
                <w:rFonts w:ascii="Cambria" w:hAnsi="Cambria"/>
                <w:color w:val="000000"/>
              </w:rPr>
              <w:t>ÚEM,</w:t>
            </w:r>
            <w:r w:rsidRPr="00C10C26">
              <w:rPr>
                <w:rFonts w:ascii="Cambria" w:hAnsi="Cambria"/>
                <w:color w:val="000000"/>
              </w:rPr>
              <w:t xml:space="preserve"> FEŠRR SPU v Nitre, </w:t>
            </w:r>
            <w:proofErr w:type="spellStart"/>
            <w:r>
              <w:rPr>
                <w:rFonts w:ascii="Cambria" w:hAnsi="Cambria"/>
                <w:color w:val="000000"/>
              </w:rPr>
              <w:t>Tr</w:t>
            </w:r>
            <w:proofErr w:type="spellEnd"/>
            <w:r>
              <w:rPr>
                <w:rFonts w:ascii="Cambria" w:hAnsi="Cambria"/>
                <w:color w:val="000000"/>
              </w:rPr>
              <w:t xml:space="preserve">. </w:t>
            </w:r>
            <w:proofErr w:type="spellStart"/>
            <w:r>
              <w:rPr>
                <w:rFonts w:ascii="Cambria" w:hAnsi="Cambria"/>
                <w:color w:val="000000"/>
              </w:rPr>
              <w:t>A.Hlinku</w:t>
            </w:r>
            <w:proofErr w:type="spellEnd"/>
            <w:r>
              <w:rPr>
                <w:rFonts w:ascii="Cambria" w:hAnsi="Cambria"/>
                <w:color w:val="000000"/>
              </w:rPr>
              <w:t xml:space="preserve"> 2</w:t>
            </w:r>
            <w:r w:rsidRPr="00C10C26">
              <w:rPr>
                <w:rFonts w:ascii="Cambria" w:hAnsi="Cambria"/>
                <w:color w:val="000000"/>
              </w:rPr>
              <w:t xml:space="preserve">, 949 </w:t>
            </w:r>
            <w:r>
              <w:rPr>
                <w:rFonts w:ascii="Cambria" w:hAnsi="Cambria"/>
                <w:color w:val="000000"/>
              </w:rPr>
              <w:t>96</w:t>
            </w:r>
            <w:r w:rsidRPr="00C10C26">
              <w:rPr>
                <w:rFonts w:ascii="Cambria" w:hAnsi="Cambria"/>
                <w:color w:val="000000"/>
              </w:rPr>
              <w:t xml:space="preserve"> Nitra; </w:t>
            </w:r>
            <w:r w:rsidRPr="00C10C26">
              <w:rPr>
                <w:rFonts w:ascii="Cambria" w:hAnsi="Cambria"/>
                <w:i/>
                <w:iCs/>
                <w:color w:val="000000"/>
              </w:rPr>
              <w:t xml:space="preserve">e-mail: </w:t>
            </w:r>
            <w:r>
              <w:rPr>
                <w:rFonts w:ascii="Cambria" w:hAnsi="Cambria"/>
                <w:i/>
                <w:iCs/>
                <w:color w:val="000000"/>
              </w:rPr>
              <w:t>lubica.civanova@uniag.sk</w:t>
            </w:r>
            <w:r w:rsidRPr="00C10C26">
              <w:rPr>
                <w:rFonts w:ascii="Cambria" w:hAnsi="Cambria"/>
                <w:i/>
                <w:iCs/>
                <w:color w:val="000000"/>
              </w:rPr>
              <w:t xml:space="preserve"> </w:t>
            </w:r>
          </w:p>
          <w:p w14:paraId="5665E696" w14:textId="77777777" w:rsidR="0057429E" w:rsidRDefault="0057429E" w:rsidP="00F44F89">
            <w:pPr>
              <w:autoSpaceDE w:val="0"/>
              <w:autoSpaceDN w:val="0"/>
              <w:adjustRightInd w:val="0"/>
              <w:spacing w:before="40" w:after="40"/>
              <w:rPr>
                <w:rFonts w:ascii="Cambria" w:hAnsi="Cambria"/>
                <w:i/>
                <w:iCs/>
                <w:color w:val="000000"/>
              </w:rPr>
            </w:pPr>
            <w:r w:rsidRPr="00C10C26">
              <w:rPr>
                <w:rFonts w:ascii="Cambria" w:hAnsi="Cambria"/>
                <w:color w:val="000000"/>
              </w:rPr>
              <w:t xml:space="preserve">AJ Ing. Martin </w:t>
            </w:r>
            <w:proofErr w:type="spellStart"/>
            <w:r w:rsidRPr="00C10C26">
              <w:rPr>
                <w:rFonts w:ascii="Cambria" w:hAnsi="Cambria"/>
                <w:color w:val="000000"/>
              </w:rPr>
              <w:t>Hauptvogl</w:t>
            </w:r>
            <w:proofErr w:type="spellEnd"/>
            <w:r w:rsidRPr="00C10C26">
              <w:rPr>
                <w:rFonts w:ascii="Cambria" w:hAnsi="Cambria"/>
                <w:color w:val="000000"/>
              </w:rPr>
              <w:t xml:space="preserve">, PhD., </w:t>
            </w:r>
            <w:r w:rsidRPr="00784E7E">
              <w:rPr>
                <w:rFonts w:ascii="Cambria" w:hAnsi="Cambria"/>
                <w:color w:val="000000"/>
              </w:rPr>
              <w:t>ÚEM</w:t>
            </w:r>
            <w:r w:rsidRPr="00E66098">
              <w:rPr>
                <w:rFonts w:ascii="Cambria" w:hAnsi="Cambria"/>
                <w:color w:val="000000"/>
              </w:rPr>
              <w:t xml:space="preserve"> </w:t>
            </w:r>
            <w:r w:rsidRPr="00C10C26">
              <w:rPr>
                <w:rFonts w:ascii="Cambria" w:hAnsi="Cambria"/>
                <w:color w:val="000000"/>
              </w:rPr>
              <w:t xml:space="preserve">FEŠRR SPU v Nitre, Mariánska 10, 949 01 Nitra; </w:t>
            </w:r>
            <w:r w:rsidRPr="00C10C26">
              <w:rPr>
                <w:rFonts w:ascii="Cambria" w:hAnsi="Cambria"/>
                <w:i/>
                <w:iCs/>
                <w:color w:val="000000"/>
              </w:rPr>
              <w:t xml:space="preserve">e-mail:haupto@gmail.com </w:t>
            </w:r>
          </w:p>
          <w:p w14:paraId="1E4BE46E" w14:textId="77777777" w:rsidR="0057429E" w:rsidRPr="00C10C26" w:rsidRDefault="0057429E" w:rsidP="00F44F89">
            <w:pPr>
              <w:autoSpaceDE w:val="0"/>
              <w:autoSpaceDN w:val="0"/>
              <w:adjustRightInd w:val="0"/>
              <w:spacing w:before="40" w:after="40"/>
              <w:rPr>
                <w:rFonts w:ascii="Cambria" w:hAnsi="Cambria"/>
                <w:color w:val="000000"/>
              </w:rPr>
            </w:pPr>
            <w:r>
              <w:rPr>
                <w:rFonts w:ascii="Cambria" w:hAnsi="Cambria"/>
                <w:i/>
                <w:iCs/>
                <w:color w:val="000000"/>
              </w:rPr>
              <w:t xml:space="preserve">Web: </w:t>
            </w:r>
            <w:r w:rsidRPr="000B5C00">
              <w:rPr>
                <w:rFonts w:ascii="Cambria" w:hAnsi="Cambria"/>
                <w:i/>
                <w:iCs/>
                <w:color w:val="000000"/>
              </w:rPr>
              <w:t>http://www.fesrr.uniag.sk/</w:t>
            </w:r>
          </w:p>
        </w:tc>
      </w:tr>
      <w:tr w:rsidR="0057429E" w:rsidRPr="00C10C26" w14:paraId="0B0FD76E" w14:textId="77777777" w:rsidTr="00F44F89">
        <w:trPr>
          <w:trHeight w:val="100"/>
        </w:trPr>
        <w:tc>
          <w:tcPr>
            <w:tcW w:w="3080" w:type="dxa"/>
          </w:tcPr>
          <w:p w14:paraId="3BA0978D"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Rokovací jazyk: </w:t>
            </w:r>
          </w:p>
        </w:tc>
        <w:tc>
          <w:tcPr>
            <w:tcW w:w="6095" w:type="dxa"/>
          </w:tcPr>
          <w:p w14:paraId="1AE2D4F1"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anglický, český, slovenský </w:t>
            </w:r>
          </w:p>
        </w:tc>
      </w:tr>
      <w:tr w:rsidR="0057429E" w:rsidRPr="00C10C26" w14:paraId="2774D618" w14:textId="77777777" w:rsidTr="00F44F89">
        <w:trPr>
          <w:trHeight w:val="1112"/>
        </w:trPr>
        <w:tc>
          <w:tcPr>
            <w:tcW w:w="3080" w:type="dxa"/>
          </w:tcPr>
          <w:p w14:paraId="79C83B13"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Krátky popis slovensky: </w:t>
            </w:r>
          </w:p>
        </w:tc>
        <w:tc>
          <w:tcPr>
            <w:tcW w:w="6095" w:type="dxa"/>
          </w:tcPr>
          <w:p w14:paraId="118F36E0" w14:textId="77777777" w:rsidR="0057429E"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Cieľom medzinárodnej vedeckej konferencie bude zhodnotiť výsledky výskumu v oblasti pestovania rýchlorastúcich drevín a bylín ako</w:t>
            </w:r>
            <w:r>
              <w:rPr>
                <w:rFonts w:ascii="Cambria" w:hAnsi="Cambria"/>
                <w:color w:val="000000"/>
              </w:rPr>
              <w:t xml:space="preserve"> alternatívnych zdrojov energie, ako aj ich konverzie na </w:t>
            </w:r>
            <w:proofErr w:type="spellStart"/>
            <w:r>
              <w:rPr>
                <w:rFonts w:ascii="Cambria" w:hAnsi="Cambria"/>
                <w:color w:val="000000"/>
              </w:rPr>
              <w:t>energonosiče</w:t>
            </w:r>
            <w:proofErr w:type="spellEnd"/>
            <w:r>
              <w:rPr>
                <w:rFonts w:ascii="Cambria" w:hAnsi="Cambria"/>
                <w:color w:val="000000"/>
              </w:rPr>
              <w:t xml:space="preserve"> s vyššou energetickou hustotou.</w:t>
            </w:r>
            <w:r w:rsidRPr="00C10C26">
              <w:rPr>
                <w:rFonts w:ascii="Cambria" w:hAnsi="Cambria"/>
                <w:color w:val="000000"/>
              </w:rPr>
              <w:t xml:space="preserve"> </w:t>
            </w:r>
          </w:p>
          <w:p w14:paraId="3E38E34D" w14:textId="77777777" w:rsidR="0057429E" w:rsidRPr="00C10C26" w:rsidRDefault="0057429E" w:rsidP="00F44F89">
            <w:pPr>
              <w:autoSpaceDE w:val="0"/>
              <w:autoSpaceDN w:val="0"/>
              <w:adjustRightInd w:val="0"/>
              <w:spacing w:before="40" w:after="40"/>
              <w:rPr>
                <w:rFonts w:ascii="Cambria" w:hAnsi="Cambria"/>
                <w:color w:val="000000"/>
              </w:rPr>
            </w:pPr>
            <w:r>
              <w:rPr>
                <w:rFonts w:ascii="Cambria" w:hAnsi="Cambria"/>
                <w:color w:val="000000"/>
              </w:rPr>
              <w:t>Konferencia p</w:t>
            </w:r>
            <w:r w:rsidRPr="00C10C26">
              <w:rPr>
                <w:rFonts w:ascii="Cambria" w:hAnsi="Cambria"/>
                <w:color w:val="000000"/>
              </w:rPr>
              <w:t>ouká</w:t>
            </w:r>
            <w:r>
              <w:rPr>
                <w:rFonts w:ascii="Cambria" w:hAnsi="Cambria"/>
                <w:color w:val="000000"/>
              </w:rPr>
              <w:t>že</w:t>
            </w:r>
            <w:r w:rsidRPr="00C10C26">
              <w:rPr>
                <w:rFonts w:ascii="Cambria" w:hAnsi="Cambria"/>
                <w:color w:val="000000"/>
              </w:rPr>
              <w:t xml:space="preserve"> na perspektívy ich využitia z hľadiska energetického, ekonomického, legislatívnych opatrení, scenárov o vplyve pestovania na biodiverzitu, zmeny v krajine, životné prostredie. Vedecká konferencia je určená pre vysokoškolských pedagógov, výskumných pracovníkov, odborníkov z praxe, študentov doktorandského štúdia, ako aj laickú verejnosť. </w:t>
            </w:r>
          </w:p>
        </w:tc>
      </w:tr>
      <w:tr w:rsidR="0057429E" w:rsidRPr="00C10C26" w14:paraId="7B2FA243" w14:textId="77777777" w:rsidTr="00F44F89">
        <w:trPr>
          <w:trHeight w:val="859"/>
        </w:trPr>
        <w:tc>
          <w:tcPr>
            <w:tcW w:w="3080" w:type="dxa"/>
          </w:tcPr>
          <w:p w14:paraId="48461762" w14:textId="77777777" w:rsidR="0057429E" w:rsidRPr="00C10C26" w:rsidRDefault="0057429E" w:rsidP="00F44F89">
            <w:pPr>
              <w:autoSpaceDE w:val="0"/>
              <w:autoSpaceDN w:val="0"/>
              <w:adjustRightInd w:val="0"/>
              <w:spacing w:before="40" w:after="40"/>
              <w:rPr>
                <w:rFonts w:ascii="Cambria" w:hAnsi="Cambria"/>
                <w:color w:val="000000"/>
              </w:rPr>
            </w:pPr>
            <w:r w:rsidRPr="00C10C26">
              <w:rPr>
                <w:rFonts w:ascii="Cambria" w:hAnsi="Cambria"/>
                <w:color w:val="000000"/>
              </w:rPr>
              <w:t xml:space="preserve">Krátky popis anglicky: </w:t>
            </w:r>
          </w:p>
        </w:tc>
        <w:tc>
          <w:tcPr>
            <w:tcW w:w="6095" w:type="dxa"/>
          </w:tcPr>
          <w:p w14:paraId="43FBDB13" w14:textId="77777777" w:rsidR="0057429E" w:rsidRPr="00C60946" w:rsidRDefault="0057429E" w:rsidP="00F44F89">
            <w:pPr>
              <w:autoSpaceDE w:val="0"/>
              <w:autoSpaceDN w:val="0"/>
              <w:adjustRightInd w:val="0"/>
              <w:spacing w:before="40" w:after="40"/>
              <w:rPr>
                <w:rFonts w:ascii="Cambria" w:hAnsi="Cambria"/>
                <w:color w:val="000000"/>
                <w:lang w:val="en-GB"/>
              </w:rPr>
            </w:pPr>
            <w:r w:rsidRPr="00C60946">
              <w:rPr>
                <w:rFonts w:ascii="Cambria" w:hAnsi="Cambria"/>
                <w:color w:val="000000"/>
                <w:lang w:val="en-GB"/>
              </w:rPr>
              <w:t>The aim of the scientific conference is to evaluate the results of research in the field of fast growing trees and herbs as alternative energy sources</w:t>
            </w:r>
            <w:r>
              <w:rPr>
                <w:rFonts w:ascii="Cambria" w:hAnsi="Cambria"/>
                <w:color w:val="000000"/>
                <w:lang w:val="en-GB"/>
              </w:rPr>
              <w:t>,</w:t>
            </w:r>
            <w:r w:rsidRPr="00C60946">
              <w:rPr>
                <w:rFonts w:ascii="Cambria" w:hAnsi="Cambria"/>
                <w:color w:val="000000"/>
                <w:lang w:val="en-GB"/>
              </w:rPr>
              <w:t xml:space="preserve"> as well as their conversion to energy carriers with higher energy density.</w:t>
            </w:r>
          </w:p>
          <w:p w14:paraId="301044E4" w14:textId="77777777" w:rsidR="0057429E" w:rsidRPr="00C10C26" w:rsidRDefault="0057429E" w:rsidP="00F44F89">
            <w:pPr>
              <w:autoSpaceDE w:val="0"/>
              <w:autoSpaceDN w:val="0"/>
              <w:adjustRightInd w:val="0"/>
              <w:spacing w:before="40" w:after="40"/>
              <w:rPr>
                <w:rFonts w:ascii="Cambria" w:hAnsi="Cambria"/>
                <w:color w:val="000000"/>
              </w:rPr>
            </w:pPr>
            <w:r w:rsidRPr="00C60946">
              <w:rPr>
                <w:rFonts w:ascii="Cambria" w:hAnsi="Cambria"/>
                <w:color w:val="000000"/>
                <w:lang w:val="en-GB"/>
              </w:rPr>
              <w:t xml:space="preserve"> </w:t>
            </w:r>
            <w:r w:rsidRPr="004472AB">
              <w:rPr>
                <w:rFonts w:ascii="Cambria" w:hAnsi="Cambria"/>
                <w:color w:val="000000"/>
                <w:lang w:val="en-GB"/>
              </w:rPr>
              <w:t xml:space="preserve">The conference will point out </w:t>
            </w:r>
            <w:r w:rsidRPr="00C60946">
              <w:rPr>
                <w:rFonts w:ascii="Cambria" w:hAnsi="Cambria"/>
                <w:color w:val="000000"/>
                <w:lang w:val="en-GB"/>
              </w:rPr>
              <w:t>the prospects of their use in terms of energy, economy, legislative measures, scenarios on the impact of production on biodiversity, changes in landscape and environment. The scientific conference is intended for researchers, teachers, practitioners, PhD students, as well as the general public.</w:t>
            </w:r>
            <w:r w:rsidRPr="00C10C26">
              <w:rPr>
                <w:rFonts w:ascii="Cambria" w:hAnsi="Cambria"/>
                <w:color w:val="000000"/>
              </w:rPr>
              <w:t xml:space="preserve"> </w:t>
            </w:r>
          </w:p>
        </w:tc>
      </w:tr>
    </w:tbl>
    <w:p w14:paraId="080C2537" w14:textId="77777777" w:rsidR="0057429E" w:rsidRDefault="0057429E" w:rsidP="00E17347">
      <w:pPr>
        <w:rPr>
          <w:b/>
          <w:sz w:val="28"/>
          <w:szCs w:val="28"/>
        </w:rPr>
      </w:pPr>
    </w:p>
    <w:p w14:paraId="54FC5258" w14:textId="77777777" w:rsidR="0057429E" w:rsidRDefault="0057429E" w:rsidP="00E17347">
      <w:pPr>
        <w:rPr>
          <w:b/>
          <w:sz w:val="28"/>
          <w:szCs w:val="28"/>
        </w:rPr>
      </w:pPr>
    </w:p>
    <w:p w14:paraId="6EEFEFFA" w14:textId="77777777" w:rsidR="0057429E" w:rsidRDefault="0057429E" w:rsidP="00E17347">
      <w:pPr>
        <w:rPr>
          <w:b/>
          <w:sz w:val="28"/>
          <w:szCs w:val="28"/>
        </w:rPr>
      </w:pPr>
    </w:p>
    <w:p w14:paraId="05D64D40" w14:textId="77777777" w:rsidR="0057429E" w:rsidRDefault="0057429E" w:rsidP="00E17347">
      <w:pPr>
        <w:rPr>
          <w:b/>
          <w:sz w:val="28"/>
          <w:szCs w:val="28"/>
        </w:rPr>
      </w:pPr>
    </w:p>
    <w:p w14:paraId="095E344B" w14:textId="77777777" w:rsidR="0057429E" w:rsidRDefault="0057429E" w:rsidP="00E17347">
      <w:pPr>
        <w:rPr>
          <w:b/>
          <w:sz w:val="28"/>
          <w:szCs w:val="28"/>
        </w:rPr>
      </w:pPr>
    </w:p>
    <w:p w14:paraId="7E08E2E1" w14:textId="77777777" w:rsidR="0057429E" w:rsidRDefault="0057429E" w:rsidP="00E17347">
      <w:pPr>
        <w:rPr>
          <w:b/>
          <w:sz w:val="28"/>
          <w:szCs w:val="28"/>
        </w:rPr>
      </w:pPr>
    </w:p>
    <w:p w14:paraId="6187255E" w14:textId="77777777" w:rsidR="0057429E" w:rsidRPr="00AA1E92" w:rsidRDefault="0057429E" w:rsidP="00E17347">
      <w:pPr>
        <w:rPr>
          <w:b/>
          <w:sz w:val="28"/>
          <w:szCs w:val="28"/>
        </w:rPr>
      </w:pPr>
    </w:p>
    <w:tbl>
      <w:tblPr>
        <w:tblStyle w:val="Mriekatabuky"/>
        <w:tblW w:w="0" w:type="auto"/>
        <w:tblLook w:val="04A0" w:firstRow="1" w:lastRow="0" w:firstColumn="1" w:lastColumn="0" w:noHBand="0" w:noVBand="1"/>
      </w:tblPr>
      <w:tblGrid>
        <w:gridCol w:w="2689"/>
        <w:gridCol w:w="6373"/>
      </w:tblGrid>
      <w:tr w:rsidR="00684B9D" w14:paraId="73BCF4AC" w14:textId="77777777" w:rsidTr="00504A7E">
        <w:tc>
          <w:tcPr>
            <w:tcW w:w="2689" w:type="dxa"/>
          </w:tcPr>
          <w:p w14:paraId="2A14DC71" w14:textId="77777777" w:rsidR="00684B9D" w:rsidRDefault="00684B9D" w:rsidP="00504A7E">
            <w:r>
              <w:t>Názov podujatia slovensky:</w:t>
            </w:r>
          </w:p>
        </w:tc>
        <w:tc>
          <w:tcPr>
            <w:tcW w:w="6373" w:type="dxa"/>
          </w:tcPr>
          <w:p w14:paraId="7D59A933" w14:textId="77777777" w:rsidR="00684B9D" w:rsidRPr="00AA1E92" w:rsidRDefault="00AA1E92" w:rsidP="00504A7E">
            <w:r w:rsidRPr="00AA1E92">
              <w:t>Prenesme poznatky do praxe</w:t>
            </w:r>
          </w:p>
        </w:tc>
      </w:tr>
      <w:tr w:rsidR="00684B9D" w14:paraId="4F652EED" w14:textId="77777777" w:rsidTr="00504A7E">
        <w:tc>
          <w:tcPr>
            <w:tcW w:w="2689" w:type="dxa"/>
          </w:tcPr>
          <w:p w14:paraId="33036119" w14:textId="77777777" w:rsidR="00684B9D" w:rsidRDefault="00684B9D" w:rsidP="00504A7E">
            <w:r>
              <w:t>Názov podujatia anglicky:</w:t>
            </w:r>
          </w:p>
        </w:tc>
        <w:tc>
          <w:tcPr>
            <w:tcW w:w="6373" w:type="dxa"/>
          </w:tcPr>
          <w:p w14:paraId="23B0C43D" w14:textId="77777777" w:rsidR="00684B9D" w:rsidRPr="00AA1E92" w:rsidRDefault="00AA1E92" w:rsidP="00504A7E">
            <w:proofErr w:type="spellStart"/>
            <w:r w:rsidRPr="00AA1E92">
              <w:t>Let´s</w:t>
            </w:r>
            <w:proofErr w:type="spellEnd"/>
            <w:r w:rsidRPr="00AA1E92">
              <w:t xml:space="preserve"> transfer </w:t>
            </w:r>
            <w:proofErr w:type="spellStart"/>
            <w:r w:rsidRPr="00AA1E92">
              <w:t>the</w:t>
            </w:r>
            <w:proofErr w:type="spellEnd"/>
            <w:r w:rsidRPr="00AA1E92">
              <w:t xml:space="preserve"> </w:t>
            </w:r>
            <w:proofErr w:type="spellStart"/>
            <w:r w:rsidRPr="00AA1E92">
              <w:t>knowledge</w:t>
            </w:r>
            <w:proofErr w:type="spellEnd"/>
            <w:r w:rsidRPr="00AA1E92">
              <w:t xml:space="preserve"> </w:t>
            </w:r>
            <w:proofErr w:type="spellStart"/>
            <w:r w:rsidRPr="00AA1E92">
              <w:t>into</w:t>
            </w:r>
            <w:proofErr w:type="spellEnd"/>
            <w:r w:rsidRPr="00AA1E92">
              <w:t xml:space="preserve"> </w:t>
            </w:r>
            <w:proofErr w:type="spellStart"/>
            <w:r w:rsidRPr="00AA1E92">
              <w:t>practice</w:t>
            </w:r>
            <w:proofErr w:type="spellEnd"/>
          </w:p>
        </w:tc>
      </w:tr>
      <w:tr w:rsidR="00684B9D" w14:paraId="20FE5D4A" w14:textId="77777777" w:rsidTr="00504A7E">
        <w:tc>
          <w:tcPr>
            <w:tcW w:w="2689" w:type="dxa"/>
          </w:tcPr>
          <w:p w14:paraId="77C620F9" w14:textId="77777777" w:rsidR="00684B9D" w:rsidRDefault="00684B9D" w:rsidP="00504A7E">
            <w:r>
              <w:t>Typ podujatia:</w:t>
            </w:r>
          </w:p>
        </w:tc>
        <w:tc>
          <w:tcPr>
            <w:tcW w:w="6373" w:type="dxa"/>
          </w:tcPr>
          <w:p w14:paraId="06EBD95C" w14:textId="77777777" w:rsidR="00684B9D" w:rsidRDefault="00AA1E92" w:rsidP="00504A7E">
            <w:proofErr w:type="spellStart"/>
            <w:r>
              <w:t>Multiplikačné</w:t>
            </w:r>
            <w:proofErr w:type="spellEnd"/>
            <w:r>
              <w:t xml:space="preserve"> vedecké podujatie</w:t>
            </w:r>
          </w:p>
        </w:tc>
      </w:tr>
      <w:tr w:rsidR="00684B9D" w14:paraId="690223E9" w14:textId="77777777" w:rsidTr="00504A7E">
        <w:tc>
          <w:tcPr>
            <w:tcW w:w="2689" w:type="dxa"/>
          </w:tcPr>
          <w:p w14:paraId="594DA291" w14:textId="77777777" w:rsidR="00684B9D" w:rsidRDefault="00684B9D" w:rsidP="00504A7E">
            <w:r>
              <w:t>Termín konania:</w:t>
            </w:r>
          </w:p>
        </w:tc>
        <w:tc>
          <w:tcPr>
            <w:tcW w:w="6373" w:type="dxa"/>
          </w:tcPr>
          <w:p w14:paraId="126287D8" w14:textId="77777777" w:rsidR="00684B9D" w:rsidRDefault="00AA1E92" w:rsidP="00504A7E">
            <w:r>
              <w:t>September 2022- bude upresnené neskôr</w:t>
            </w:r>
          </w:p>
        </w:tc>
      </w:tr>
      <w:tr w:rsidR="00684B9D" w14:paraId="7003FF2E" w14:textId="77777777" w:rsidTr="00504A7E">
        <w:tc>
          <w:tcPr>
            <w:tcW w:w="2689" w:type="dxa"/>
          </w:tcPr>
          <w:p w14:paraId="12289590" w14:textId="77777777" w:rsidR="00684B9D" w:rsidRDefault="00684B9D" w:rsidP="00504A7E">
            <w:r>
              <w:t>Miesto konania</w:t>
            </w:r>
          </w:p>
        </w:tc>
        <w:tc>
          <w:tcPr>
            <w:tcW w:w="6373" w:type="dxa"/>
          </w:tcPr>
          <w:p w14:paraId="39FE68B7" w14:textId="2D24E06E" w:rsidR="00684B9D" w:rsidRDefault="002D1C8D" w:rsidP="00504A7E">
            <w:r>
              <w:t>SPU v</w:t>
            </w:r>
            <w:r w:rsidR="001107C6">
              <w:t> </w:t>
            </w:r>
            <w:r>
              <w:t>Nitre</w:t>
            </w:r>
            <w:r w:rsidR="001107C6">
              <w:t>,</w:t>
            </w:r>
            <w:r w:rsidR="0005132F">
              <w:t xml:space="preserve"> </w:t>
            </w:r>
            <w:r w:rsidR="001107C6">
              <w:t>Ústav práva FEŠRR</w:t>
            </w:r>
          </w:p>
        </w:tc>
      </w:tr>
      <w:tr w:rsidR="00684B9D" w14:paraId="3CD04A3E" w14:textId="77777777" w:rsidTr="00504A7E">
        <w:tc>
          <w:tcPr>
            <w:tcW w:w="2689" w:type="dxa"/>
          </w:tcPr>
          <w:p w14:paraId="64618B95" w14:textId="77777777" w:rsidR="00684B9D" w:rsidRDefault="00684B9D" w:rsidP="00504A7E">
            <w:r>
              <w:t>Garant podujatia:</w:t>
            </w:r>
          </w:p>
        </w:tc>
        <w:tc>
          <w:tcPr>
            <w:tcW w:w="6373" w:type="dxa"/>
          </w:tcPr>
          <w:p w14:paraId="4293F0A9" w14:textId="77777777" w:rsidR="00684B9D" w:rsidRDefault="00684B9D" w:rsidP="00504A7E">
            <w:r>
              <w:t>Prof. JUDr. Anna Bandlerová, PhD.</w:t>
            </w:r>
          </w:p>
          <w:p w14:paraId="0D34C759" w14:textId="0049A399" w:rsidR="001107C6" w:rsidRDefault="001107C6" w:rsidP="00504A7E">
            <w:r>
              <w:t xml:space="preserve">Ústav práva </w:t>
            </w:r>
          </w:p>
        </w:tc>
      </w:tr>
      <w:tr w:rsidR="00684B9D" w14:paraId="12156F0E" w14:textId="77777777" w:rsidTr="00504A7E">
        <w:tc>
          <w:tcPr>
            <w:tcW w:w="2689" w:type="dxa"/>
          </w:tcPr>
          <w:p w14:paraId="1DBD0D1C" w14:textId="77777777" w:rsidR="00684B9D" w:rsidRDefault="00684B9D" w:rsidP="00504A7E">
            <w:r>
              <w:t>Kontaktná osoba, e-mail, webová stránka</w:t>
            </w:r>
          </w:p>
        </w:tc>
        <w:tc>
          <w:tcPr>
            <w:tcW w:w="6373" w:type="dxa"/>
          </w:tcPr>
          <w:p w14:paraId="78ACA3D1" w14:textId="77777777" w:rsidR="00684B9D" w:rsidRDefault="00684B9D" w:rsidP="00504A7E">
            <w:r>
              <w:t xml:space="preserve">Ing. Zuzana Bohátová, PhD., </w:t>
            </w:r>
            <w:hyperlink r:id="rId12" w:history="1">
              <w:r w:rsidRPr="00731A94">
                <w:rPr>
                  <w:rStyle w:val="Hypertextovprepojenie"/>
                </w:rPr>
                <w:t>zuzana.bohatova@uniag.sk</w:t>
              </w:r>
            </w:hyperlink>
          </w:p>
        </w:tc>
      </w:tr>
      <w:tr w:rsidR="00684B9D" w14:paraId="08771494" w14:textId="77777777" w:rsidTr="00504A7E">
        <w:tc>
          <w:tcPr>
            <w:tcW w:w="2689" w:type="dxa"/>
          </w:tcPr>
          <w:p w14:paraId="5B5235BD" w14:textId="77777777" w:rsidR="00684B9D" w:rsidRDefault="00684B9D" w:rsidP="00504A7E">
            <w:r>
              <w:t>Rokovací jazyk:</w:t>
            </w:r>
          </w:p>
        </w:tc>
        <w:tc>
          <w:tcPr>
            <w:tcW w:w="6373" w:type="dxa"/>
          </w:tcPr>
          <w:p w14:paraId="7BE482B3" w14:textId="77777777" w:rsidR="00684B9D" w:rsidRDefault="00684B9D" w:rsidP="00504A7E">
            <w:r>
              <w:t>Anglický</w:t>
            </w:r>
          </w:p>
        </w:tc>
      </w:tr>
      <w:tr w:rsidR="00684B9D" w14:paraId="105E6ADE" w14:textId="77777777" w:rsidTr="00504A7E">
        <w:tc>
          <w:tcPr>
            <w:tcW w:w="2689" w:type="dxa"/>
          </w:tcPr>
          <w:p w14:paraId="5B5D1581" w14:textId="77777777" w:rsidR="00684B9D" w:rsidRDefault="00684B9D" w:rsidP="00504A7E">
            <w:r>
              <w:t>Krátky popis slovensky:</w:t>
            </w:r>
          </w:p>
        </w:tc>
        <w:tc>
          <w:tcPr>
            <w:tcW w:w="6373" w:type="dxa"/>
          </w:tcPr>
          <w:p w14:paraId="1D0EE85B" w14:textId="77777777" w:rsidR="00AA1E92" w:rsidRDefault="00AA1E92" w:rsidP="00AA1E92">
            <w:r>
              <w:t>Cieľom podujatia je:</w:t>
            </w:r>
          </w:p>
          <w:p w14:paraId="5FF4B383" w14:textId="77777777" w:rsidR="00AA1E92" w:rsidRDefault="00AA1E92" w:rsidP="00AA1E92">
            <w:r>
              <w:t xml:space="preserve">- prezentácia odborných znalostí a zručností súvisiacich s implementáciou </w:t>
            </w:r>
            <w:proofErr w:type="spellStart"/>
            <w:r>
              <w:t>agroenvironmentálneho</w:t>
            </w:r>
            <w:proofErr w:type="spellEnd"/>
            <w:r>
              <w:t xml:space="preserve"> práva na Slovensku a vo vybraných krajinách EÚ;</w:t>
            </w:r>
          </w:p>
          <w:p w14:paraId="49979B3B" w14:textId="77777777" w:rsidR="00AA1E92" w:rsidRDefault="00AA1E92" w:rsidP="00AA1E92">
            <w:r>
              <w:t xml:space="preserve">- prezentácia </w:t>
            </w:r>
            <w:proofErr w:type="spellStart"/>
            <w:r>
              <w:t>smart</w:t>
            </w:r>
            <w:proofErr w:type="spellEnd"/>
            <w:r>
              <w:t xml:space="preserve"> aplikácie </w:t>
            </w:r>
            <w:proofErr w:type="spellStart"/>
            <w:r>
              <w:t>InCreDi</w:t>
            </w:r>
            <w:proofErr w:type="spellEnd"/>
            <w:r>
              <w:t xml:space="preserve"> a jej využitie vo vedeckých a vzdelávacích oblastiach v inštitúciách inštitúcií formálneho a neformálneho vzdelávania.</w:t>
            </w:r>
          </w:p>
          <w:p w14:paraId="582AFCD3" w14:textId="77777777" w:rsidR="00AA1E92" w:rsidRDefault="00AA1E92" w:rsidP="00AA1E92"/>
          <w:p w14:paraId="0432150E" w14:textId="77777777" w:rsidR="00684B9D" w:rsidRDefault="00AA1E92" w:rsidP="00AA1E92">
            <w:r>
              <w:t xml:space="preserve">Podujatie bude organizované v rámci projektu Erasmus+ „EDULAW“, č. </w:t>
            </w:r>
            <w:r w:rsidRPr="00AA1E92">
              <w:t>2020-1-SK01-KA226-HE-094316</w:t>
            </w:r>
          </w:p>
        </w:tc>
      </w:tr>
      <w:tr w:rsidR="00684B9D" w14:paraId="1F4A48FD" w14:textId="77777777" w:rsidTr="00504A7E">
        <w:tc>
          <w:tcPr>
            <w:tcW w:w="2689" w:type="dxa"/>
          </w:tcPr>
          <w:p w14:paraId="113683A5" w14:textId="77777777" w:rsidR="00684B9D" w:rsidRDefault="00684B9D" w:rsidP="00504A7E">
            <w:r>
              <w:t>Krátky popis anglicky:</w:t>
            </w:r>
          </w:p>
        </w:tc>
        <w:tc>
          <w:tcPr>
            <w:tcW w:w="6373" w:type="dxa"/>
          </w:tcPr>
          <w:p w14:paraId="7364FEDF" w14:textId="77777777" w:rsidR="00AA1E92" w:rsidRDefault="00AA1E92" w:rsidP="00AA1E92">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w:t>
            </w:r>
            <w:proofErr w:type="spellStart"/>
            <w:r>
              <w:t>event</w:t>
            </w:r>
            <w:proofErr w:type="spellEnd"/>
            <w:r>
              <w:t xml:space="preserve"> </w:t>
            </w:r>
            <w:proofErr w:type="spellStart"/>
            <w:r>
              <w:t>is</w:t>
            </w:r>
            <w:proofErr w:type="spellEnd"/>
            <w:r>
              <w:t>:</w:t>
            </w:r>
          </w:p>
          <w:p w14:paraId="0492981E" w14:textId="77777777" w:rsidR="00AA1E92" w:rsidRDefault="00AA1E92" w:rsidP="00AA1E92">
            <w:r>
              <w:t xml:space="preserve">- </w:t>
            </w:r>
            <w:proofErr w:type="spellStart"/>
            <w:r>
              <w:t>presentation</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knowledge</w:t>
            </w:r>
            <w:proofErr w:type="spellEnd"/>
            <w:r>
              <w:t xml:space="preserve"> and </w:t>
            </w:r>
            <w:proofErr w:type="spellStart"/>
            <w:r>
              <w:t>skills</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agri-environmental</w:t>
            </w:r>
            <w:proofErr w:type="spellEnd"/>
            <w:r>
              <w:t xml:space="preserve"> </w:t>
            </w:r>
            <w:proofErr w:type="spellStart"/>
            <w:r>
              <w:t>law</w:t>
            </w:r>
            <w:proofErr w:type="spellEnd"/>
            <w:r>
              <w:t xml:space="preserve"> in Slovakia and in </w:t>
            </w:r>
            <w:proofErr w:type="spellStart"/>
            <w:r>
              <w:t>selected</w:t>
            </w:r>
            <w:proofErr w:type="spellEnd"/>
            <w:r>
              <w:t xml:space="preserve"> EU </w:t>
            </w:r>
            <w:proofErr w:type="spellStart"/>
            <w:r>
              <w:t>countries</w:t>
            </w:r>
            <w:proofErr w:type="spellEnd"/>
            <w:r>
              <w:t>;</w:t>
            </w:r>
          </w:p>
          <w:p w14:paraId="06E267FB" w14:textId="77777777" w:rsidR="00684B9D" w:rsidRDefault="00AA1E92" w:rsidP="00AA1E92">
            <w:r>
              <w:t xml:space="preserve">- </w:t>
            </w:r>
            <w:proofErr w:type="spellStart"/>
            <w:r>
              <w:t>presentation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smart</w:t>
            </w:r>
            <w:proofErr w:type="spellEnd"/>
            <w:r>
              <w:t xml:space="preserve"> </w:t>
            </w:r>
            <w:proofErr w:type="spellStart"/>
            <w:r>
              <w:t>application</w:t>
            </w:r>
            <w:proofErr w:type="spellEnd"/>
            <w:r>
              <w:t xml:space="preserve"> </w:t>
            </w:r>
            <w:proofErr w:type="spellStart"/>
            <w:r>
              <w:t>InCreDi</w:t>
            </w:r>
            <w:proofErr w:type="spellEnd"/>
            <w:r>
              <w:t xml:space="preserve"> and </w:t>
            </w:r>
            <w:proofErr w:type="spellStart"/>
            <w:r>
              <w:t>its</w:t>
            </w:r>
            <w:proofErr w:type="spellEnd"/>
            <w:r>
              <w:t xml:space="preserve"> </w:t>
            </w:r>
            <w:proofErr w:type="spellStart"/>
            <w:r>
              <w:t>use</w:t>
            </w:r>
            <w:proofErr w:type="spellEnd"/>
            <w:r>
              <w:t xml:space="preserve"> in </w:t>
            </w:r>
            <w:proofErr w:type="spellStart"/>
            <w:r>
              <w:t>scientific</w:t>
            </w:r>
            <w:proofErr w:type="spellEnd"/>
            <w:r>
              <w:t xml:space="preserve"> and </w:t>
            </w:r>
            <w:proofErr w:type="spellStart"/>
            <w:r>
              <w:t>educational</w:t>
            </w:r>
            <w:proofErr w:type="spellEnd"/>
            <w:r>
              <w:t xml:space="preserve"> </w:t>
            </w:r>
            <w:proofErr w:type="spellStart"/>
            <w:r>
              <w:t>areas</w:t>
            </w:r>
            <w:proofErr w:type="spellEnd"/>
            <w:r>
              <w:t xml:space="preserve"> in </w:t>
            </w:r>
            <w:proofErr w:type="spellStart"/>
            <w:r>
              <w:t>the</w:t>
            </w:r>
            <w:proofErr w:type="spellEnd"/>
            <w:r>
              <w:t xml:space="preserve"> </w:t>
            </w:r>
            <w:proofErr w:type="spellStart"/>
            <w:r>
              <w:t>institutions</w:t>
            </w:r>
            <w:proofErr w:type="spellEnd"/>
            <w:r>
              <w:t xml:space="preserve"> </w:t>
            </w:r>
            <w:proofErr w:type="spellStart"/>
            <w:r>
              <w:t>of</w:t>
            </w:r>
            <w:proofErr w:type="spellEnd"/>
            <w:r>
              <w:t xml:space="preserve"> </w:t>
            </w:r>
            <w:proofErr w:type="spellStart"/>
            <w:r>
              <w:t>formal</w:t>
            </w:r>
            <w:proofErr w:type="spellEnd"/>
            <w:r>
              <w:t xml:space="preserve"> and </w:t>
            </w:r>
            <w:proofErr w:type="spellStart"/>
            <w:r>
              <w:t>non-formal</w:t>
            </w:r>
            <w:proofErr w:type="spellEnd"/>
            <w:r>
              <w:t xml:space="preserve"> </w:t>
            </w:r>
            <w:proofErr w:type="spellStart"/>
            <w:r>
              <w:t>education</w:t>
            </w:r>
            <w:proofErr w:type="spellEnd"/>
            <w:r>
              <w:t>.</w:t>
            </w:r>
          </w:p>
          <w:p w14:paraId="36BBBAB0" w14:textId="77777777" w:rsidR="00AA1E92" w:rsidRDefault="00AA1E92" w:rsidP="00AA1E92"/>
          <w:p w14:paraId="5AF5B5BF" w14:textId="77777777" w:rsidR="00AA1E92" w:rsidRDefault="00AA1E92" w:rsidP="00AA1E92">
            <w:proofErr w:type="spellStart"/>
            <w:r>
              <w:t>The</w:t>
            </w:r>
            <w:proofErr w:type="spellEnd"/>
            <w:r>
              <w:t xml:space="preserve"> </w:t>
            </w:r>
            <w:proofErr w:type="spellStart"/>
            <w:r>
              <w:t>event</w:t>
            </w:r>
            <w:proofErr w:type="spellEnd"/>
            <w:r>
              <w:t xml:space="preserve"> </w:t>
            </w:r>
            <w:proofErr w:type="spellStart"/>
            <w:r>
              <w:t>will</w:t>
            </w:r>
            <w:proofErr w:type="spellEnd"/>
            <w:r>
              <w:t xml:space="preserve"> </w:t>
            </w:r>
            <w:proofErr w:type="spellStart"/>
            <w:r>
              <w:t>be</w:t>
            </w:r>
            <w:proofErr w:type="spellEnd"/>
            <w:r>
              <w:t xml:space="preserve"> </w:t>
            </w:r>
            <w:proofErr w:type="spellStart"/>
            <w:r>
              <w:t>organized</w:t>
            </w:r>
            <w:proofErr w:type="spellEnd"/>
            <w:r>
              <w:t xml:space="preserve"> </w:t>
            </w:r>
            <w:proofErr w:type="spellStart"/>
            <w:r>
              <w:t>within</w:t>
            </w:r>
            <w:proofErr w:type="spellEnd"/>
            <w:r>
              <w:t xml:space="preserve"> </w:t>
            </w:r>
            <w:proofErr w:type="spellStart"/>
            <w:r>
              <w:t>the</w:t>
            </w:r>
            <w:proofErr w:type="spellEnd"/>
            <w:r>
              <w:t xml:space="preserve"> </w:t>
            </w:r>
            <w:proofErr w:type="spellStart"/>
            <w:r>
              <w:t>Erasmus</w:t>
            </w:r>
            <w:proofErr w:type="spellEnd"/>
            <w:r>
              <w:t xml:space="preserve">+ </w:t>
            </w:r>
            <w:proofErr w:type="spellStart"/>
            <w:r>
              <w:t>project</w:t>
            </w:r>
            <w:proofErr w:type="spellEnd"/>
            <w:r>
              <w:t xml:space="preserve"> „EDULAW“, no. </w:t>
            </w:r>
            <w:r w:rsidRPr="00AA1E92">
              <w:t>2020-1-SK01-KA226-HE-094316</w:t>
            </w:r>
          </w:p>
        </w:tc>
      </w:tr>
    </w:tbl>
    <w:p w14:paraId="7FDEDB43" w14:textId="77777777" w:rsidR="00684B9D" w:rsidRDefault="00684B9D" w:rsidP="00E17347"/>
    <w:p w14:paraId="238E92E0" w14:textId="77777777" w:rsidR="00E17347" w:rsidRDefault="00E17347"/>
    <w:p w14:paraId="3BC82F4A" w14:textId="77777777" w:rsidR="00842C72" w:rsidRDefault="00842C72"/>
    <w:p w14:paraId="09CAEB26" w14:textId="77777777" w:rsidR="00842C72" w:rsidRDefault="00842C72"/>
    <w:p w14:paraId="48ABCC4C" w14:textId="77777777" w:rsidR="00842C72" w:rsidRDefault="00842C72"/>
    <w:p w14:paraId="01C961FF" w14:textId="77777777" w:rsidR="00842C72" w:rsidRDefault="00842C72"/>
    <w:p w14:paraId="25C113B5" w14:textId="77777777" w:rsidR="00842C72" w:rsidRDefault="00842C72"/>
    <w:p w14:paraId="7B1DD6B4" w14:textId="77777777" w:rsidR="00842C72" w:rsidRDefault="00842C72"/>
    <w:p w14:paraId="42C2A0F7" w14:textId="77777777" w:rsidR="00842C72" w:rsidRDefault="00842C72"/>
    <w:p w14:paraId="3FA5FB06" w14:textId="77777777" w:rsidR="00842C72" w:rsidRDefault="00842C72"/>
    <w:p w14:paraId="5D9BE01B" w14:textId="77777777" w:rsidR="00842C72" w:rsidRDefault="00842C72"/>
    <w:p w14:paraId="3FF15E39" w14:textId="77777777" w:rsidR="00842C72" w:rsidRDefault="00842C72"/>
    <w:tbl>
      <w:tblPr>
        <w:tblStyle w:val="Mriekatabuky"/>
        <w:tblW w:w="0" w:type="auto"/>
        <w:tblLook w:val="04A0" w:firstRow="1" w:lastRow="0" w:firstColumn="1" w:lastColumn="0" w:noHBand="0" w:noVBand="1"/>
      </w:tblPr>
      <w:tblGrid>
        <w:gridCol w:w="2689"/>
        <w:gridCol w:w="6373"/>
      </w:tblGrid>
      <w:tr w:rsidR="00842C72" w14:paraId="7D27E640" w14:textId="77777777" w:rsidTr="00A858FF">
        <w:tc>
          <w:tcPr>
            <w:tcW w:w="2689" w:type="dxa"/>
          </w:tcPr>
          <w:p w14:paraId="29C17659" w14:textId="77777777" w:rsidR="00842C72" w:rsidRDefault="00842C72" w:rsidP="00A858FF">
            <w:r>
              <w:t>Názov podujatia slovensky:</w:t>
            </w:r>
          </w:p>
        </w:tc>
        <w:tc>
          <w:tcPr>
            <w:tcW w:w="6373" w:type="dxa"/>
          </w:tcPr>
          <w:p w14:paraId="7DE60A59" w14:textId="3C59241F" w:rsidR="00842C72" w:rsidRPr="00AA1E92" w:rsidRDefault="00842C72" w:rsidP="00A858FF">
            <w:r w:rsidRPr="008B3401">
              <w:t xml:space="preserve">3TforUni : Medzinárodný </w:t>
            </w:r>
            <w:proofErr w:type="spellStart"/>
            <w:r w:rsidRPr="008B3401">
              <w:t>workshop</w:t>
            </w:r>
            <w:proofErr w:type="spellEnd"/>
            <w:r w:rsidRPr="008B3401">
              <w:t xml:space="preserve"> k partnerstvám medzi univerzitami a podnikmi</w:t>
            </w:r>
          </w:p>
        </w:tc>
      </w:tr>
      <w:tr w:rsidR="00842C72" w14:paraId="1097F6A4" w14:textId="77777777" w:rsidTr="00A858FF">
        <w:tc>
          <w:tcPr>
            <w:tcW w:w="2689" w:type="dxa"/>
          </w:tcPr>
          <w:p w14:paraId="7EB91111" w14:textId="77777777" w:rsidR="00842C72" w:rsidRDefault="00842C72" w:rsidP="00A858FF">
            <w:r>
              <w:t>Názov podujatia anglicky:</w:t>
            </w:r>
          </w:p>
        </w:tc>
        <w:tc>
          <w:tcPr>
            <w:tcW w:w="6373" w:type="dxa"/>
          </w:tcPr>
          <w:p w14:paraId="1CD0C811" w14:textId="0042DA7D" w:rsidR="00842C72" w:rsidRPr="00AA1E92" w:rsidRDefault="006943AD" w:rsidP="00A858FF">
            <w:r w:rsidRPr="008B3401">
              <w:t xml:space="preserve">3TforUni </w:t>
            </w:r>
            <w:r>
              <w:t xml:space="preserve">: </w:t>
            </w:r>
            <w:proofErr w:type="spellStart"/>
            <w:r w:rsidR="00842C72" w:rsidRPr="008B3401">
              <w:t>International</w:t>
            </w:r>
            <w:proofErr w:type="spellEnd"/>
            <w:r w:rsidR="00842C72" w:rsidRPr="008B3401">
              <w:t xml:space="preserve"> </w:t>
            </w:r>
            <w:proofErr w:type="spellStart"/>
            <w:r w:rsidR="00842C72" w:rsidRPr="008B3401">
              <w:t>workshop</w:t>
            </w:r>
            <w:proofErr w:type="spellEnd"/>
            <w:r w:rsidR="00842C72" w:rsidRPr="008B3401">
              <w:t xml:space="preserve"> on </w:t>
            </w:r>
            <w:proofErr w:type="spellStart"/>
            <w:r w:rsidR="00842C72" w:rsidRPr="008B3401">
              <w:t>university-business</w:t>
            </w:r>
            <w:proofErr w:type="spellEnd"/>
            <w:r w:rsidR="00842C72" w:rsidRPr="008B3401">
              <w:t xml:space="preserve"> </w:t>
            </w:r>
            <w:proofErr w:type="spellStart"/>
            <w:r w:rsidR="00842C72" w:rsidRPr="008B3401">
              <w:t>partnerships</w:t>
            </w:r>
            <w:proofErr w:type="spellEnd"/>
          </w:p>
        </w:tc>
      </w:tr>
      <w:tr w:rsidR="00842C72" w14:paraId="2C62E26B" w14:textId="77777777" w:rsidTr="00A858FF">
        <w:tc>
          <w:tcPr>
            <w:tcW w:w="2689" w:type="dxa"/>
          </w:tcPr>
          <w:p w14:paraId="30DDA97A" w14:textId="77777777" w:rsidR="00842C72" w:rsidRDefault="00842C72" w:rsidP="00A858FF">
            <w:r>
              <w:t>Typ podujatia:</w:t>
            </w:r>
          </w:p>
        </w:tc>
        <w:tc>
          <w:tcPr>
            <w:tcW w:w="6373" w:type="dxa"/>
          </w:tcPr>
          <w:p w14:paraId="42BB7421" w14:textId="5C7B16FF" w:rsidR="00842C72" w:rsidRDefault="00842C72" w:rsidP="00A858FF">
            <w:r w:rsidRPr="008B3401">
              <w:t xml:space="preserve">medzinárodný </w:t>
            </w:r>
            <w:proofErr w:type="spellStart"/>
            <w:r w:rsidRPr="008B3401">
              <w:t>workshop</w:t>
            </w:r>
            <w:proofErr w:type="spellEnd"/>
            <w:r w:rsidRPr="008B3401">
              <w:t xml:space="preserve"> partnerov projektu a </w:t>
            </w:r>
            <w:proofErr w:type="spellStart"/>
            <w:r w:rsidRPr="008B3401">
              <w:t>stakeholderov</w:t>
            </w:r>
            <w:proofErr w:type="spellEnd"/>
          </w:p>
        </w:tc>
      </w:tr>
      <w:tr w:rsidR="00842C72" w14:paraId="4CD97672" w14:textId="77777777" w:rsidTr="00A858FF">
        <w:tc>
          <w:tcPr>
            <w:tcW w:w="2689" w:type="dxa"/>
          </w:tcPr>
          <w:p w14:paraId="6894E0D6" w14:textId="77777777" w:rsidR="00842C72" w:rsidRDefault="00842C72" w:rsidP="00A858FF">
            <w:r>
              <w:t>Termín konania:</w:t>
            </w:r>
          </w:p>
        </w:tc>
        <w:tc>
          <w:tcPr>
            <w:tcW w:w="6373" w:type="dxa"/>
          </w:tcPr>
          <w:p w14:paraId="238177C9" w14:textId="77777777" w:rsidR="00842C72" w:rsidRPr="008B3401" w:rsidRDefault="00842C72" w:rsidP="00842C72">
            <w:r w:rsidRPr="008B3401">
              <w:t>jún 2022</w:t>
            </w:r>
          </w:p>
          <w:p w14:paraId="328253E6" w14:textId="09669615" w:rsidR="00842C72" w:rsidRDefault="00842C72" w:rsidP="00A858FF"/>
        </w:tc>
      </w:tr>
      <w:tr w:rsidR="00842C72" w14:paraId="5DFA584D" w14:textId="77777777" w:rsidTr="00A858FF">
        <w:tc>
          <w:tcPr>
            <w:tcW w:w="2689" w:type="dxa"/>
          </w:tcPr>
          <w:p w14:paraId="4DA1CFBA" w14:textId="77777777" w:rsidR="00842C72" w:rsidRDefault="00842C72" w:rsidP="00A858FF">
            <w:r>
              <w:t>Miesto konania</w:t>
            </w:r>
          </w:p>
        </w:tc>
        <w:tc>
          <w:tcPr>
            <w:tcW w:w="6373" w:type="dxa"/>
          </w:tcPr>
          <w:p w14:paraId="42D695F4" w14:textId="77777777" w:rsidR="00842C72" w:rsidRPr="008B3401" w:rsidRDefault="00842C72" w:rsidP="00842C72">
            <w:proofErr w:type="spellStart"/>
            <w:r w:rsidRPr="008B3401">
              <w:t>online</w:t>
            </w:r>
            <w:proofErr w:type="spellEnd"/>
          </w:p>
          <w:p w14:paraId="53AAE404" w14:textId="3F9865DE" w:rsidR="00842C72" w:rsidRDefault="00842C72" w:rsidP="00A858FF"/>
        </w:tc>
      </w:tr>
      <w:tr w:rsidR="00842C72" w14:paraId="03D6A8B2" w14:textId="77777777" w:rsidTr="00A858FF">
        <w:tc>
          <w:tcPr>
            <w:tcW w:w="2689" w:type="dxa"/>
          </w:tcPr>
          <w:p w14:paraId="681A5C8F" w14:textId="77777777" w:rsidR="00842C72" w:rsidRDefault="00842C72" w:rsidP="00A858FF">
            <w:r>
              <w:t>Garant podujatia:</w:t>
            </w:r>
          </w:p>
        </w:tc>
        <w:tc>
          <w:tcPr>
            <w:tcW w:w="6373" w:type="dxa"/>
          </w:tcPr>
          <w:p w14:paraId="3236AF9E" w14:textId="77777777" w:rsidR="0099685D" w:rsidRPr="008B3401" w:rsidRDefault="0099685D" w:rsidP="0099685D">
            <w:r w:rsidRPr="008B3401">
              <w:t xml:space="preserve">Ing. Martin </w:t>
            </w:r>
            <w:proofErr w:type="spellStart"/>
            <w:r w:rsidRPr="008B3401">
              <w:t>Mariš</w:t>
            </w:r>
            <w:proofErr w:type="spellEnd"/>
            <w:r w:rsidRPr="008B3401">
              <w:t xml:space="preserve">, </w:t>
            </w:r>
            <w:proofErr w:type="spellStart"/>
            <w:r w:rsidRPr="008B3401">
              <w:t>Ph.D</w:t>
            </w:r>
            <w:proofErr w:type="spellEnd"/>
            <w:r w:rsidRPr="008B3401">
              <w:t>.</w:t>
            </w:r>
          </w:p>
          <w:p w14:paraId="673F5617" w14:textId="5488BF01" w:rsidR="00842C72" w:rsidRDefault="00842C72" w:rsidP="00A858FF"/>
        </w:tc>
      </w:tr>
      <w:tr w:rsidR="00842C72" w14:paraId="02DE811B" w14:textId="77777777" w:rsidTr="00A858FF">
        <w:tc>
          <w:tcPr>
            <w:tcW w:w="2689" w:type="dxa"/>
          </w:tcPr>
          <w:p w14:paraId="5D125D33" w14:textId="77777777" w:rsidR="00842C72" w:rsidRDefault="00842C72" w:rsidP="00A858FF">
            <w:r>
              <w:t>Kontaktná osoba, e-mail, webová stránka</w:t>
            </w:r>
          </w:p>
        </w:tc>
        <w:tc>
          <w:tcPr>
            <w:tcW w:w="6373" w:type="dxa"/>
          </w:tcPr>
          <w:p w14:paraId="5007FF4E" w14:textId="3CE64CF8" w:rsidR="006943AD" w:rsidRPr="008B3401" w:rsidRDefault="006943AD" w:rsidP="006943AD">
            <w:proofErr w:type="spellStart"/>
            <w:r>
              <w:t>Martin.Maris@uniag.sk</w:t>
            </w:r>
            <w:proofErr w:type="spellEnd"/>
            <w:r>
              <w:t xml:space="preserve">, </w:t>
            </w:r>
            <w:r w:rsidRPr="008B3401">
              <w:t>web: https://www.gidatarim.edu.tr/</w:t>
            </w:r>
          </w:p>
          <w:p w14:paraId="248E51A2" w14:textId="1D145C89" w:rsidR="00842C72" w:rsidRDefault="00842C72" w:rsidP="00A858FF"/>
        </w:tc>
      </w:tr>
      <w:tr w:rsidR="00842C72" w14:paraId="2E06BCFF" w14:textId="77777777" w:rsidTr="00A858FF">
        <w:tc>
          <w:tcPr>
            <w:tcW w:w="2689" w:type="dxa"/>
          </w:tcPr>
          <w:p w14:paraId="2D0BA6B3" w14:textId="77777777" w:rsidR="00842C72" w:rsidRDefault="00842C72" w:rsidP="00A858FF">
            <w:r>
              <w:t>Rokovací jazyk:</w:t>
            </w:r>
          </w:p>
        </w:tc>
        <w:tc>
          <w:tcPr>
            <w:tcW w:w="6373" w:type="dxa"/>
          </w:tcPr>
          <w:p w14:paraId="3306FC38" w14:textId="734D0BAE" w:rsidR="00842C72" w:rsidRDefault="00F306A0" w:rsidP="00A858FF">
            <w:r>
              <w:t>anglický</w:t>
            </w:r>
          </w:p>
        </w:tc>
      </w:tr>
      <w:tr w:rsidR="00842C72" w14:paraId="3C9C61CC" w14:textId="77777777" w:rsidTr="00A858FF">
        <w:tc>
          <w:tcPr>
            <w:tcW w:w="2689" w:type="dxa"/>
          </w:tcPr>
          <w:p w14:paraId="538D5582" w14:textId="77777777" w:rsidR="00842C72" w:rsidRDefault="00842C72" w:rsidP="00A858FF">
            <w:r>
              <w:t>Krátky popis slovensky:</w:t>
            </w:r>
          </w:p>
        </w:tc>
        <w:tc>
          <w:tcPr>
            <w:tcW w:w="6373" w:type="dxa"/>
          </w:tcPr>
          <w:p w14:paraId="0EE9DBA7" w14:textId="0941880C" w:rsidR="00842C72" w:rsidRDefault="006943AD" w:rsidP="006943AD">
            <w:r w:rsidRPr="008B3401">
              <w:t xml:space="preserve">Predmetom </w:t>
            </w:r>
            <w:proofErr w:type="spellStart"/>
            <w:r w:rsidRPr="008B3401">
              <w:t>workshopu</w:t>
            </w:r>
            <w:proofErr w:type="spellEnd"/>
            <w:r w:rsidRPr="008B3401">
              <w:t xml:space="preserve"> bude diskusia partnerov projektu zo štyroch krajín (Turecko, Slovensko, Španielsko, Taliansko ) k plneniu úloh na úseku </w:t>
            </w:r>
            <w:proofErr w:type="spellStart"/>
            <w:r w:rsidRPr="008B3401">
              <w:t>online-vzdelávania</w:t>
            </w:r>
            <w:proofErr w:type="spellEnd"/>
            <w:r w:rsidRPr="008B3401">
              <w:t xml:space="preserve">, posilneniu infraštruktúry pre prenos technológií pre poľnohospodárske univerzity a inovačné infraštruktúry (3TforUni) s cieľom vytvoriť návody pre tematický prenos technológií </w:t>
            </w:r>
            <w:proofErr w:type="spellStart"/>
            <w:r w:rsidRPr="008B3401">
              <w:t>online</w:t>
            </w:r>
            <w:proofErr w:type="spellEnd"/>
            <w:r w:rsidRPr="008B3401">
              <w:t xml:space="preserve"> a </w:t>
            </w:r>
            <w:proofErr w:type="spellStart"/>
            <w:r w:rsidRPr="008B3401">
              <w:t>zdieľanie</w:t>
            </w:r>
            <w:proofErr w:type="spellEnd"/>
            <w:r w:rsidRPr="008B3401">
              <w:t xml:space="preserve"> skúseností medzi odborníkmi na transfer technológií. Pripravia sa otvorené a inovatívne prezentácie v rôznych tematických oblastiach poľnohospodárskych univerzít.</w:t>
            </w:r>
            <w:r>
              <w:t xml:space="preserve"> </w:t>
            </w:r>
          </w:p>
        </w:tc>
      </w:tr>
      <w:tr w:rsidR="00842C72" w14:paraId="03F9D425" w14:textId="77777777" w:rsidTr="00A858FF">
        <w:tc>
          <w:tcPr>
            <w:tcW w:w="2689" w:type="dxa"/>
          </w:tcPr>
          <w:p w14:paraId="56609790" w14:textId="77777777" w:rsidR="00842C72" w:rsidRDefault="00842C72" w:rsidP="00A858FF">
            <w:r>
              <w:t>Krátky popis anglicky:</w:t>
            </w:r>
          </w:p>
        </w:tc>
        <w:tc>
          <w:tcPr>
            <w:tcW w:w="6373" w:type="dxa"/>
          </w:tcPr>
          <w:p w14:paraId="3C682FAD" w14:textId="6367E991" w:rsidR="00842C72" w:rsidRDefault="00842C72" w:rsidP="00A858FF"/>
        </w:tc>
      </w:tr>
    </w:tbl>
    <w:p w14:paraId="29B8988F" w14:textId="77777777" w:rsidR="00842C72" w:rsidRDefault="00842C72"/>
    <w:tbl>
      <w:tblPr>
        <w:tblStyle w:val="Mriekatabuky"/>
        <w:tblW w:w="0" w:type="auto"/>
        <w:tblLook w:val="04A0" w:firstRow="1" w:lastRow="0" w:firstColumn="1" w:lastColumn="0" w:noHBand="0" w:noVBand="1"/>
      </w:tblPr>
      <w:tblGrid>
        <w:gridCol w:w="2689"/>
        <w:gridCol w:w="6373"/>
      </w:tblGrid>
      <w:tr w:rsidR="00F306A0" w14:paraId="21C26D30" w14:textId="77777777" w:rsidTr="005572DA">
        <w:tc>
          <w:tcPr>
            <w:tcW w:w="2689" w:type="dxa"/>
          </w:tcPr>
          <w:p w14:paraId="7F047915" w14:textId="77777777" w:rsidR="00F306A0" w:rsidRDefault="00F306A0" w:rsidP="005572DA">
            <w:r>
              <w:t>Názov podujatia slovensky:</w:t>
            </w:r>
          </w:p>
        </w:tc>
        <w:tc>
          <w:tcPr>
            <w:tcW w:w="6373" w:type="dxa"/>
          </w:tcPr>
          <w:p w14:paraId="69A6095F" w14:textId="32AE7BB0" w:rsidR="00F306A0" w:rsidRPr="00AA1E92" w:rsidRDefault="00F306A0" w:rsidP="005572DA">
            <w:r>
              <w:t>Fórum o sociálnom poľnohospodárstve na Slovensku</w:t>
            </w:r>
          </w:p>
        </w:tc>
      </w:tr>
      <w:tr w:rsidR="00F306A0" w14:paraId="6A77E49D" w14:textId="77777777" w:rsidTr="005572DA">
        <w:tc>
          <w:tcPr>
            <w:tcW w:w="2689" w:type="dxa"/>
          </w:tcPr>
          <w:p w14:paraId="3AE37E97" w14:textId="77777777" w:rsidR="00F306A0" w:rsidRDefault="00F306A0" w:rsidP="005572DA">
            <w:r>
              <w:t>Názov podujatia anglicky:</w:t>
            </w:r>
          </w:p>
        </w:tc>
        <w:tc>
          <w:tcPr>
            <w:tcW w:w="6373" w:type="dxa"/>
          </w:tcPr>
          <w:p w14:paraId="447C2A84" w14:textId="1AC2274E" w:rsidR="00F306A0" w:rsidRPr="00AA1E92" w:rsidRDefault="00F306A0" w:rsidP="005572DA">
            <w:proofErr w:type="spellStart"/>
            <w:r>
              <w:t>Forum</w:t>
            </w:r>
            <w:proofErr w:type="spellEnd"/>
            <w:r>
              <w:t xml:space="preserve"> on </w:t>
            </w:r>
            <w:proofErr w:type="spellStart"/>
            <w:r>
              <w:t>social</w:t>
            </w:r>
            <w:proofErr w:type="spellEnd"/>
            <w:r>
              <w:t xml:space="preserve"> </w:t>
            </w:r>
            <w:proofErr w:type="spellStart"/>
            <w:r>
              <w:t>agriculture</w:t>
            </w:r>
            <w:proofErr w:type="spellEnd"/>
            <w:r>
              <w:t xml:space="preserve"> in Slovakia</w:t>
            </w:r>
          </w:p>
        </w:tc>
      </w:tr>
      <w:tr w:rsidR="00F306A0" w14:paraId="7D13B8CB" w14:textId="77777777" w:rsidTr="005572DA">
        <w:tc>
          <w:tcPr>
            <w:tcW w:w="2689" w:type="dxa"/>
          </w:tcPr>
          <w:p w14:paraId="148A5300" w14:textId="77777777" w:rsidR="00F306A0" w:rsidRDefault="00F306A0" w:rsidP="005572DA">
            <w:r>
              <w:t>Typ podujatia:</w:t>
            </w:r>
          </w:p>
        </w:tc>
        <w:tc>
          <w:tcPr>
            <w:tcW w:w="6373" w:type="dxa"/>
          </w:tcPr>
          <w:p w14:paraId="199ED30F" w14:textId="6FE01190" w:rsidR="00F306A0" w:rsidRDefault="00F306A0" w:rsidP="005572DA">
            <w:r>
              <w:t>konferencia</w:t>
            </w:r>
          </w:p>
        </w:tc>
      </w:tr>
      <w:tr w:rsidR="00F306A0" w14:paraId="3740D029" w14:textId="77777777" w:rsidTr="005572DA">
        <w:tc>
          <w:tcPr>
            <w:tcW w:w="2689" w:type="dxa"/>
          </w:tcPr>
          <w:p w14:paraId="78A5357C" w14:textId="77777777" w:rsidR="00F306A0" w:rsidRDefault="00F306A0" w:rsidP="005572DA">
            <w:r>
              <w:t>Termín konania:</w:t>
            </w:r>
          </w:p>
        </w:tc>
        <w:tc>
          <w:tcPr>
            <w:tcW w:w="6373" w:type="dxa"/>
          </w:tcPr>
          <w:p w14:paraId="60F878D8" w14:textId="08C3559E" w:rsidR="00F306A0" w:rsidRDefault="00F306A0" w:rsidP="00F306A0">
            <w:r>
              <w:t>Október 2022</w:t>
            </w:r>
          </w:p>
        </w:tc>
      </w:tr>
      <w:tr w:rsidR="00F306A0" w14:paraId="5C2C7974" w14:textId="77777777" w:rsidTr="005572DA">
        <w:tc>
          <w:tcPr>
            <w:tcW w:w="2689" w:type="dxa"/>
          </w:tcPr>
          <w:p w14:paraId="4C7E78A1" w14:textId="77777777" w:rsidR="00F306A0" w:rsidRDefault="00F306A0" w:rsidP="005572DA">
            <w:r>
              <w:t>Miesto konania</w:t>
            </w:r>
          </w:p>
        </w:tc>
        <w:tc>
          <w:tcPr>
            <w:tcW w:w="6373" w:type="dxa"/>
          </w:tcPr>
          <w:p w14:paraId="6BB364BC" w14:textId="11BFD8B6" w:rsidR="00F306A0" w:rsidRDefault="00F306A0" w:rsidP="005572DA">
            <w:r>
              <w:t>Nitra</w:t>
            </w:r>
          </w:p>
        </w:tc>
      </w:tr>
      <w:tr w:rsidR="00F306A0" w14:paraId="2C99F2CB" w14:textId="77777777" w:rsidTr="005572DA">
        <w:tc>
          <w:tcPr>
            <w:tcW w:w="2689" w:type="dxa"/>
          </w:tcPr>
          <w:p w14:paraId="313C4C68" w14:textId="77777777" w:rsidR="00F306A0" w:rsidRDefault="00F306A0" w:rsidP="005572DA">
            <w:r>
              <w:t>Garant podujatia:</w:t>
            </w:r>
          </w:p>
        </w:tc>
        <w:tc>
          <w:tcPr>
            <w:tcW w:w="6373" w:type="dxa"/>
          </w:tcPr>
          <w:p w14:paraId="0930B4EF" w14:textId="07E96EC0" w:rsidR="00F306A0" w:rsidRDefault="00F306A0" w:rsidP="005572DA">
            <w:r>
              <w:t>Ing. Marcela Chreneková, PhD.</w:t>
            </w:r>
          </w:p>
        </w:tc>
      </w:tr>
      <w:tr w:rsidR="00F306A0" w14:paraId="7E87B838" w14:textId="77777777" w:rsidTr="005572DA">
        <w:tc>
          <w:tcPr>
            <w:tcW w:w="2689" w:type="dxa"/>
          </w:tcPr>
          <w:p w14:paraId="2904118A" w14:textId="77777777" w:rsidR="00F306A0" w:rsidRDefault="00F306A0" w:rsidP="005572DA">
            <w:r>
              <w:t>Kontaktná osoba, e-mail, webová stránka</w:t>
            </w:r>
          </w:p>
        </w:tc>
        <w:tc>
          <w:tcPr>
            <w:tcW w:w="6373" w:type="dxa"/>
          </w:tcPr>
          <w:p w14:paraId="53DDC97E" w14:textId="21543329" w:rsidR="00F306A0" w:rsidRDefault="00641637" w:rsidP="005572DA">
            <w:hyperlink r:id="rId13" w:history="1">
              <w:r w:rsidR="00F306A0" w:rsidRPr="00D027C1">
                <w:rPr>
                  <w:rStyle w:val="Hypertextovprepojenie"/>
                </w:rPr>
                <w:t>Marcela.chrenekova@uniag.sk</w:t>
              </w:r>
            </w:hyperlink>
            <w:r w:rsidR="00F306A0">
              <w:t xml:space="preserve">, </w:t>
            </w:r>
          </w:p>
        </w:tc>
      </w:tr>
      <w:tr w:rsidR="00F306A0" w14:paraId="09528FF6" w14:textId="77777777" w:rsidTr="005572DA">
        <w:tc>
          <w:tcPr>
            <w:tcW w:w="2689" w:type="dxa"/>
          </w:tcPr>
          <w:p w14:paraId="37B32731" w14:textId="77777777" w:rsidR="00F306A0" w:rsidRDefault="00F306A0" w:rsidP="005572DA">
            <w:r>
              <w:t>Rokovací jazyk:</w:t>
            </w:r>
          </w:p>
        </w:tc>
        <w:tc>
          <w:tcPr>
            <w:tcW w:w="6373" w:type="dxa"/>
          </w:tcPr>
          <w:p w14:paraId="6EF35D63" w14:textId="22C747DB" w:rsidR="00F306A0" w:rsidRDefault="00F306A0" w:rsidP="005572DA">
            <w:r>
              <w:t>slovenský</w:t>
            </w:r>
          </w:p>
        </w:tc>
      </w:tr>
      <w:tr w:rsidR="00F306A0" w14:paraId="28115648" w14:textId="77777777" w:rsidTr="005572DA">
        <w:tc>
          <w:tcPr>
            <w:tcW w:w="2689" w:type="dxa"/>
          </w:tcPr>
          <w:p w14:paraId="3F69808C" w14:textId="77777777" w:rsidR="00F306A0" w:rsidRDefault="00F306A0" w:rsidP="005572DA">
            <w:r>
              <w:t>Krátky popis slovensky:</w:t>
            </w:r>
          </w:p>
        </w:tc>
        <w:tc>
          <w:tcPr>
            <w:tcW w:w="6373" w:type="dxa"/>
          </w:tcPr>
          <w:p w14:paraId="4D754CD5" w14:textId="5B1362BD" w:rsidR="00F306A0" w:rsidRDefault="00F306A0" w:rsidP="005572DA">
            <w:r>
              <w:t>Odborná aktivita nadväzuje na diskusné panely v rámci konferencie AGASI 2021. Jedná sa o fórum, kde budú odborníci z rôznych sektorov v štruktúrovaných paneloch diskutovať o rozvoji sociálneho poľnohospodárstva na Slovensku.</w:t>
            </w:r>
          </w:p>
        </w:tc>
      </w:tr>
      <w:tr w:rsidR="00F306A0" w14:paraId="121A2418" w14:textId="77777777" w:rsidTr="005572DA">
        <w:tc>
          <w:tcPr>
            <w:tcW w:w="2689" w:type="dxa"/>
          </w:tcPr>
          <w:p w14:paraId="3C27C5E6" w14:textId="77777777" w:rsidR="00F306A0" w:rsidRDefault="00F306A0" w:rsidP="005572DA">
            <w:r>
              <w:t>Krátky popis anglicky:</w:t>
            </w:r>
          </w:p>
        </w:tc>
        <w:tc>
          <w:tcPr>
            <w:tcW w:w="6373" w:type="dxa"/>
          </w:tcPr>
          <w:p w14:paraId="5CDFD5CE" w14:textId="77777777" w:rsidR="00F306A0" w:rsidRDefault="00F306A0" w:rsidP="005572DA"/>
        </w:tc>
      </w:tr>
    </w:tbl>
    <w:p w14:paraId="0240E70E" w14:textId="77777777" w:rsidR="00F306A0" w:rsidRDefault="00F306A0"/>
    <w:p w14:paraId="6DC6146F" w14:textId="77777777" w:rsidR="00F306A0" w:rsidRDefault="00F306A0"/>
    <w:p w14:paraId="34A2FD26" w14:textId="77777777" w:rsidR="00641637" w:rsidRDefault="00641637"/>
    <w:p w14:paraId="6BD65ED6" w14:textId="77777777" w:rsidR="00641637" w:rsidRDefault="00641637"/>
    <w:p w14:paraId="1A013540" w14:textId="77777777" w:rsidR="00641637" w:rsidRDefault="00641637"/>
    <w:p w14:paraId="3B649551" w14:textId="77777777" w:rsidR="00641637" w:rsidRDefault="00641637"/>
    <w:p w14:paraId="1CC11FB1" w14:textId="77777777" w:rsidR="00641637" w:rsidRDefault="00641637"/>
    <w:p w14:paraId="37E985EB" w14:textId="77777777" w:rsidR="00641637" w:rsidRDefault="00641637"/>
    <w:tbl>
      <w:tblPr>
        <w:tblStyle w:val="Mriekatabuky"/>
        <w:tblW w:w="0" w:type="auto"/>
        <w:tblLook w:val="04A0" w:firstRow="1" w:lastRow="0" w:firstColumn="1" w:lastColumn="0" w:noHBand="0" w:noVBand="1"/>
      </w:tblPr>
      <w:tblGrid>
        <w:gridCol w:w="2689"/>
        <w:gridCol w:w="6373"/>
      </w:tblGrid>
      <w:tr w:rsidR="00641637" w14:paraId="184AE741" w14:textId="77777777" w:rsidTr="004D159B">
        <w:tc>
          <w:tcPr>
            <w:tcW w:w="2689" w:type="dxa"/>
          </w:tcPr>
          <w:p w14:paraId="42AB26FE" w14:textId="77777777" w:rsidR="00641637" w:rsidRDefault="00641637" w:rsidP="004D159B">
            <w:r>
              <w:t>Názov podujatia slovensky:</w:t>
            </w:r>
          </w:p>
        </w:tc>
        <w:tc>
          <w:tcPr>
            <w:tcW w:w="6373" w:type="dxa"/>
          </w:tcPr>
          <w:p w14:paraId="3B03B531" w14:textId="4C16BE9E" w:rsidR="00641637" w:rsidRPr="00AA1E92" w:rsidRDefault="00641637" w:rsidP="004D159B">
            <w:r>
              <w:rPr>
                <w:color w:val="000000"/>
                <w:sz w:val="27"/>
                <w:szCs w:val="27"/>
              </w:rPr>
              <w:t>Európske politiky a efektívna verejná správa – súčasné problémy a výzvy</w:t>
            </w:r>
          </w:p>
        </w:tc>
      </w:tr>
      <w:tr w:rsidR="00641637" w14:paraId="151079FC" w14:textId="77777777" w:rsidTr="004D159B">
        <w:tc>
          <w:tcPr>
            <w:tcW w:w="2689" w:type="dxa"/>
          </w:tcPr>
          <w:p w14:paraId="0C9662E9" w14:textId="77777777" w:rsidR="00641637" w:rsidRDefault="00641637" w:rsidP="004D159B">
            <w:r>
              <w:t>Názov podujatia anglicky:</w:t>
            </w:r>
          </w:p>
        </w:tc>
        <w:tc>
          <w:tcPr>
            <w:tcW w:w="6373" w:type="dxa"/>
          </w:tcPr>
          <w:p w14:paraId="005D4443" w14:textId="4BAB995B" w:rsidR="00641637" w:rsidRPr="00AA1E92" w:rsidRDefault="00641637" w:rsidP="004D159B">
            <w:r>
              <w:rPr>
                <w:color w:val="000000"/>
                <w:sz w:val="27"/>
                <w:szCs w:val="27"/>
              </w:rPr>
              <w:t xml:space="preserve">European </w:t>
            </w:r>
            <w:proofErr w:type="spellStart"/>
            <w:r>
              <w:rPr>
                <w:color w:val="000000"/>
                <w:sz w:val="27"/>
                <w:szCs w:val="27"/>
              </w:rPr>
              <w:t>policies</w:t>
            </w:r>
            <w:proofErr w:type="spellEnd"/>
            <w:r>
              <w:rPr>
                <w:color w:val="000000"/>
                <w:sz w:val="27"/>
                <w:szCs w:val="27"/>
              </w:rPr>
              <w:t xml:space="preserve"> and </w:t>
            </w:r>
            <w:proofErr w:type="spellStart"/>
            <w:r>
              <w:rPr>
                <w:color w:val="000000"/>
                <w:sz w:val="27"/>
                <w:szCs w:val="27"/>
              </w:rPr>
              <w:t>efficient</w:t>
            </w:r>
            <w:proofErr w:type="spellEnd"/>
            <w:r>
              <w:rPr>
                <w:color w:val="000000"/>
                <w:sz w:val="27"/>
                <w:szCs w:val="27"/>
              </w:rPr>
              <w:t xml:space="preserve"> </w:t>
            </w:r>
            <w:proofErr w:type="spellStart"/>
            <w:r>
              <w:rPr>
                <w:color w:val="000000"/>
                <w:sz w:val="27"/>
                <w:szCs w:val="27"/>
              </w:rPr>
              <w:t>public</w:t>
            </w:r>
            <w:proofErr w:type="spellEnd"/>
            <w:r>
              <w:rPr>
                <w:color w:val="000000"/>
                <w:sz w:val="27"/>
                <w:szCs w:val="27"/>
              </w:rPr>
              <w:t xml:space="preserve"> </w:t>
            </w:r>
            <w:proofErr w:type="spellStart"/>
            <w:r>
              <w:rPr>
                <w:color w:val="000000"/>
                <w:sz w:val="27"/>
                <w:szCs w:val="27"/>
              </w:rPr>
              <w:t>administration</w:t>
            </w:r>
            <w:proofErr w:type="spellEnd"/>
            <w:r>
              <w:rPr>
                <w:color w:val="000000"/>
                <w:sz w:val="27"/>
                <w:szCs w:val="27"/>
              </w:rPr>
              <w:t xml:space="preserve"> </w:t>
            </w:r>
            <w:proofErr w:type="spellStart"/>
            <w:r>
              <w:rPr>
                <w:color w:val="000000"/>
                <w:sz w:val="27"/>
                <w:szCs w:val="27"/>
              </w:rPr>
              <w:t>current</w:t>
            </w:r>
            <w:proofErr w:type="spellEnd"/>
            <w:r>
              <w:rPr>
                <w:color w:val="000000"/>
                <w:sz w:val="27"/>
                <w:szCs w:val="27"/>
              </w:rPr>
              <w:t xml:space="preserve"> </w:t>
            </w:r>
            <w:proofErr w:type="spellStart"/>
            <w:r>
              <w:rPr>
                <w:color w:val="000000"/>
                <w:sz w:val="27"/>
                <w:szCs w:val="27"/>
              </w:rPr>
              <w:t>issues</w:t>
            </w:r>
            <w:proofErr w:type="spellEnd"/>
            <w:r>
              <w:rPr>
                <w:color w:val="000000"/>
                <w:sz w:val="27"/>
                <w:szCs w:val="27"/>
              </w:rPr>
              <w:t xml:space="preserve"> and </w:t>
            </w:r>
            <w:proofErr w:type="spellStart"/>
            <w:r>
              <w:rPr>
                <w:color w:val="000000"/>
                <w:sz w:val="27"/>
                <w:szCs w:val="27"/>
              </w:rPr>
              <w:t>challenges</w:t>
            </w:r>
            <w:proofErr w:type="spellEnd"/>
          </w:p>
        </w:tc>
      </w:tr>
      <w:tr w:rsidR="00641637" w14:paraId="1D531202" w14:textId="77777777" w:rsidTr="004D159B">
        <w:tc>
          <w:tcPr>
            <w:tcW w:w="2689" w:type="dxa"/>
          </w:tcPr>
          <w:p w14:paraId="34248281" w14:textId="77777777" w:rsidR="00641637" w:rsidRDefault="00641637" w:rsidP="004D159B">
            <w:r>
              <w:t>Typ podujatia:</w:t>
            </w:r>
          </w:p>
        </w:tc>
        <w:tc>
          <w:tcPr>
            <w:tcW w:w="6373" w:type="dxa"/>
          </w:tcPr>
          <w:p w14:paraId="77AF5B6B" w14:textId="2DF5D940" w:rsidR="00641637" w:rsidRDefault="00641637" w:rsidP="004D159B">
            <w:r>
              <w:rPr>
                <w:color w:val="000000"/>
                <w:sz w:val="27"/>
                <w:szCs w:val="27"/>
              </w:rPr>
              <w:t>Vedecký seminár/</w:t>
            </w:r>
            <w:proofErr w:type="spellStart"/>
            <w:r>
              <w:rPr>
                <w:color w:val="000000"/>
                <w:sz w:val="27"/>
                <w:szCs w:val="27"/>
              </w:rPr>
              <w:t>online</w:t>
            </w:r>
            <w:proofErr w:type="spellEnd"/>
          </w:p>
        </w:tc>
      </w:tr>
      <w:tr w:rsidR="00641637" w14:paraId="041F2B8D" w14:textId="77777777" w:rsidTr="004D159B">
        <w:tc>
          <w:tcPr>
            <w:tcW w:w="2689" w:type="dxa"/>
          </w:tcPr>
          <w:p w14:paraId="16E68D0D" w14:textId="77777777" w:rsidR="00641637" w:rsidRDefault="00641637" w:rsidP="004D159B">
            <w:r>
              <w:t>Termín konania:</w:t>
            </w:r>
          </w:p>
        </w:tc>
        <w:tc>
          <w:tcPr>
            <w:tcW w:w="6373" w:type="dxa"/>
          </w:tcPr>
          <w:p w14:paraId="25BDF9A6" w14:textId="542D77F6" w:rsidR="00641637" w:rsidRDefault="00641637" w:rsidP="004D159B">
            <w:r>
              <w:rPr>
                <w:color w:val="000000"/>
                <w:sz w:val="27"/>
                <w:szCs w:val="27"/>
              </w:rPr>
              <w:t>September 2021</w:t>
            </w:r>
          </w:p>
        </w:tc>
      </w:tr>
      <w:tr w:rsidR="00641637" w14:paraId="40CE0597" w14:textId="77777777" w:rsidTr="004D159B">
        <w:tc>
          <w:tcPr>
            <w:tcW w:w="2689" w:type="dxa"/>
          </w:tcPr>
          <w:p w14:paraId="3AD67652" w14:textId="77777777" w:rsidR="00641637" w:rsidRDefault="00641637" w:rsidP="004D159B">
            <w:r>
              <w:t>Miesto konania</w:t>
            </w:r>
          </w:p>
        </w:tc>
        <w:tc>
          <w:tcPr>
            <w:tcW w:w="6373" w:type="dxa"/>
          </w:tcPr>
          <w:p w14:paraId="5086072C" w14:textId="0EA9D109" w:rsidR="00641637" w:rsidRDefault="00641637" w:rsidP="004D159B">
            <w:r>
              <w:rPr>
                <w:color w:val="000000"/>
                <w:sz w:val="27"/>
                <w:szCs w:val="27"/>
              </w:rPr>
              <w:t>Nitra</w:t>
            </w:r>
          </w:p>
        </w:tc>
      </w:tr>
      <w:tr w:rsidR="00641637" w14:paraId="4F81AB72" w14:textId="77777777" w:rsidTr="004D159B">
        <w:tc>
          <w:tcPr>
            <w:tcW w:w="2689" w:type="dxa"/>
          </w:tcPr>
          <w:p w14:paraId="3AB94D32" w14:textId="77777777" w:rsidR="00641637" w:rsidRDefault="00641637" w:rsidP="004D159B">
            <w:r>
              <w:t>Garant podujatia:</w:t>
            </w:r>
          </w:p>
        </w:tc>
        <w:tc>
          <w:tcPr>
            <w:tcW w:w="6373" w:type="dxa"/>
          </w:tcPr>
          <w:p w14:paraId="71D33ABF" w14:textId="23F8E807" w:rsidR="00641637" w:rsidRDefault="00641637" w:rsidP="004D159B">
            <w:proofErr w:type="spellStart"/>
            <w:r>
              <w:rPr>
                <w:color w:val="000000"/>
                <w:sz w:val="27"/>
                <w:szCs w:val="27"/>
              </w:rPr>
              <w:t>Dr.habil.Ing.Ľubica</w:t>
            </w:r>
            <w:proofErr w:type="spellEnd"/>
            <w:r>
              <w:rPr>
                <w:color w:val="000000"/>
                <w:sz w:val="27"/>
                <w:szCs w:val="27"/>
              </w:rPr>
              <w:t xml:space="preserve"> Rumanovská, PhD.</w:t>
            </w:r>
          </w:p>
        </w:tc>
      </w:tr>
      <w:tr w:rsidR="00641637" w14:paraId="09BD64D1" w14:textId="77777777" w:rsidTr="004D159B">
        <w:tc>
          <w:tcPr>
            <w:tcW w:w="2689" w:type="dxa"/>
          </w:tcPr>
          <w:p w14:paraId="3C9B0A35" w14:textId="77777777" w:rsidR="00641637" w:rsidRDefault="00641637" w:rsidP="004D159B">
            <w:r>
              <w:t>Kontaktná osoba, e-mail, webová stránka</w:t>
            </w:r>
          </w:p>
        </w:tc>
        <w:tc>
          <w:tcPr>
            <w:tcW w:w="6373" w:type="dxa"/>
          </w:tcPr>
          <w:p w14:paraId="22E36C45" w14:textId="158AAEEC" w:rsidR="00641637" w:rsidRDefault="00641637" w:rsidP="004D159B">
            <w:r>
              <w:rPr>
                <w:color w:val="000000"/>
                <w:sz w:val="27"/>
                <w:szCs w:val="27"/>
              </w:rPr>
              <w:t>Lubica.rumanovska@uniag.sk</w:t>
            </w:r>
          </w:p>
        </w:tc>
      </w:tr>
      <w:tr w:rsidR="00641637" w14:paraId="42FBC63C" w14:textId="77777777" w:rsidTr="004D159B">
        <w:tc>
          <w:tcPr>
            <w:tcW w:w="2689" w:type="dxa"/>
          </w:tcPr>
          <w:p w14:paraId="41D15FEC" w14:textId="77777777" w:rsidR="00641637" w:rsidRDefault="00641637" w:rsidP="004D159B">
            <w:r>
              <w:t>Rokovací jazyk:</w:t>
            </w:r>
          </w:p>
        </w:tc>
        <w:tc>
          <w:tcPr>
            <w:tcW w:w="6373" w:type="dxa"/>
          </w:tcPr>
          <w:p w14:paraId="1859AAD7" w14:textId="024C7D35" w:rsidR="00641637" w:rsidRDefault="00641637" w:rsidP="004D159B">
            <w:r>
              <w:rPr>
                <w:color w:val="000000"/>
                <w:sz w:val="27"/>
                <w:szCs w:val="27"/>
              </w:rPr>
              <w:t>slovenský, anglický</w:t>
            </w:r>
          </w:p>
        </w:tc>
      </w:tr>
      <w:tr w:rsidR="00641637" w14:paraId="0F961A39" w14:textId="77777777" w:rsidTr="004D159B">
        <w:tc>
          <w:tcPr>
            <w:tcW w:w="2689" w:type="dxa"/>
          </w:tcPr>
          <w:p w14:paraId="4FF0B440" w14:textId="77777777" w:rsidR="00641637" w:rsidRDefault="00641637" w:rsidP="004D159B">
            <w:r>
              <w:t>Krátky popis slovensky:</w:t>
            </w:r>
          </w:p>
        </w:tc>
        <w:tc>
          <w:tcPr>
            <w:tcW w:w="6373" w:type="dxa"/>
          </w:tcPr>
          <w:p w14:paraId="603FEDE3" w14:textId="31AFFEE8" w:rsidR="00641637" w:rsidRDefault="00641637" w:rsidP="004D159B">
            <w:r>
              <w:rPr>
                <w:color w:val="000000"/>
                <w:sz w:val="27"/>
                <w:szCs w:val="27"/>
              </w:rPr>
              <w:t>Cieľom vedeckej konferencie bude prezentácia a diskusia vedeckých prác účastníkov konferencie o otázkach aktuálnej problematiky v oblasti politík Európskej únie a efektívnej verejnej správy a ich výziev do budúcna.</w:t>
            </w:r>
          </w:p>
        </w:tc>
      </w:tr>
      <w:tr w:rsidR="00641637" w14:paraId="4B83FE9D" w14:textId="77777777" w:rsidTr="004D159B">
        <w:tc>
          <w:tcPr>
            <w:tcW w:w="2689" w:type="dxa"/>
          </w:tcPr>
          <w:p w14:paraId="0C78C0BF" w14:textId="77777777" w:rsidR="00641637" w:rsidRDefault="00641637" w:rsidP="004D159B">
            <w:r>
              <w:t>Krátky popis anglicky:</w:t>
            </w:r>
          </w:p>
        </w:tc>
        <w:tc>
          <w:tcPr>
            <w:tcW w:w="6373" w:type="dxa"/>
          </w:tcPr>
          <w:p w14:paraId="0F87102B" w14:textId="77777777" w:rsidR="00641637" w:rsidRDefault="00641637" w:rsidP="004D159B"/>
        </w:tc>
      </w:tr>
    </w:tbl>
    <w:p w14:paraId="387F3315" w14:textId="77777777" w:rsidR="00641637" w:rsidRDefault="00641637" w:rsidP="00641637">
      <w:pPr>
        <w:pStyle w:val="Normlnywebov"/>
        <w:rPr>
          <w:color w:val="000000"/>
          <w:sz w:val="27"/>
          <w:szCs w:val="27"/>
        </w:rPr>
      </w:pPr>
    </w:p>
    <w:p w14:paraId="02D76EB8" w14:textId="77777777" w:rsidR="00641637" w:rsidRDefault="00641637" w:rsidP="00641637">
      <w:pPr>
        <w:pStyle w:val="Normlnywebov"/>
        <w:rPr>
          <w:color w:val="000000"/>
          <w:sz w:val="27"/>
          <w:szCs w:val="27"/>
        </w:rPr>
      </w:pPr>
    </w:p>
    <w:p w14:paraId="1DBF4444" w14:textId="77777777" w:rsidR="00641637" w:rsidRDefault="00641637" w:rsidP="00641637">
      <w:pPr>
        <w:pStyle w:val="Normlnywebov"/>
        <w:rPr>
          <w:color w:val="000000"/>
          <w:sz w:val="27"/>
          <w:szCs w:val="27"/>
        </w:rPr>
      </w:pPr>
    </w:p>
    <w:p w14:paraId="4DAA99C1" w14:textId="77777777" w:rsidR="00641637" w:rsidRDefault="00641637" w:rsidP="00641637">
      <w:pPr>
        <w:pStyle w:val="Normlnywebov"/>
        <w:rPr>
          <w:color w:val="000000"/>
          <w:sz w:val="27"/>
          <w:szCs w:val="27"/>
        </w:rPr>
      </w:pPr>
    </w:p>
    <w:p w14:paraId="24D962AC" w14:textId="77777777" w:rsidR="00641637" w:rsidRDefault="00641637" w:rsidP="00641637">
      <w:pPr>
        <w:pStyle w:val="Normlnywebov"/>
        <w:rPr>
          <w:color w:val="000000"/>
          <w:sz w:val="27"/>
          <w:szCs w:val="27"/>
        </w:rPr>
      </w:pPr>
      <w:bookmarkStart w:id="0" w:name="_GoBack"/>
      <w:bookmarkEnd w:id="0"/>
    </w:p>
    <w:sectPr w:rsidR="00641637" w:rsidSect="0094599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27"/>
    <w:rsid w:val="000144CA"/>
    <w:rsid w:val="0003404F"/>
    <w:rsid w:val="0005132F"/>
    <w:rsid w:val="001107C6"/>
    <w:rsid w:val="002D1C8D"/>
    <w:rsid w:val="003966CD"/>
    <w:rsid w:val="003B5D4D"/>
    <w:rsid w:val="004A5545"/>
    <w:rsid w:val="004D0211"/>
    <w:rsid w:val="00541600"/>
    <w:rsid w:val="00572E27"/>
    <w:rsid w:val="0057429E"/>
    <w:rsid w:val="006065EC"/>
    <w:rsid w:val="00633891"/>
    <w:rsid w:val="00641637"/>
    <w:rsid w:val="00684B9D"/>
    <w:rsid w:val="006943AD"/>
    <w:rsid w:val="006F720F"/>
    <w:rsid w:val="007320D7"/>
    <w:rsid w:val="007B16C2"/>
    <w:rsid w:val="0083770D"/>
    <w:rsid w:val="00842C72"/>
    <w:rsid w:val="00945999"/>
    <w:rsid w:val="0099685D"/>
    <w:rsid w:val="00A1652A"/>
    <w:rsid w:val="00A31D61"/>
    <w:rsid w:val="00A4792D"/>
    <w:rsid w:val="00AA1E92"/>
    <w:rsid w:val="00AD42D5"/>
    <w:rsid w:val="00AE12F4"/>
    <w:rsid w:val="00B6757B"/>
    <w:rsid w:val="00C42715"/>
    <w:rsid w:val="00D51F51"/>
    <w:rsid w:val="00E17347"/>
    <w:rsid w:val="00EA0DD2"/>
    <w:rsid w:val="00EC29F4"/>
    <w:rsid w:val="00F2509C"/>
    <w:rsid w:val="00F306A0"/>
    <w:rsid w:val="00F65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7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72E27"/>
    <w:rPr>
      <w:color w:val="0563C1" w:themeColor="hyperlink"/>
      <w:u w:val="single"/>
    </w:rPr>
  </w:style>
  <w:style w:type="paragraph" w:styleId="Textbubliny">
    <w:name w:val="Balloon Text"/>
    <w:basedOn w:val="Normlny"/>
    <w:link w:val="TextbublinyChar"/>
    <w:uiPriority w:val="99"/>
    <w:semiHidden/>
    <w:unhideWhenUsed/>
    <w:rsid w:val="005742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429E"/>
    <w:rPr>
      <w:rFonts w:ascii="Tahoma" w:hAnsi="Tahoma" w:cs="Tahoma"/>
      <w:sz w:val="16"/>
      <w:szCs w:val="16"/>
    </w:rPr>
  </w:style>
  <w:style w:type="paragraph" w:styleId="Normlnywebov">
    <w:name w:val="Normal (Web)"/>
    <w:basedOn w:val="Normlny"/>
    <w:uiPriority w:val="99"/>
    <w:semiHidden/>
    <w:unhideWhenUsed/>
    <w:rsid w:val="0064163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7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72E27"/>
    <w:rPr>
      <w:color w:val="0563C1" w:themeColor="hyperlink"/>
      <w:u w:val="single"/>
    </w:rPr>
  </w:style>
  <w:style w:type="paragraph" w:styleId="Textbubliny">
    <w:name w:val="Balloon Text"/>
    <w:basedOn w:val="Normlny"/>
    <w:link w:val="TextbublinyChar"/>
    <w:uiPriority w:val="99"/>
    <w:semiHidden/>
    <w:unhideWhenUsed/>
    <w:rsid w:val="005742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429E"/>
    <w:rPr>
      <w:rFonts w:ascii="Tahoma" w:hAnsi="Tahoma" w:cs="Tahoma"/>
      <w:sz w:val="16"/>
      <w:szCs w:val="16"/>
    </w:rPr>
  </w:style>
  <w:style w:type="paragraph" w:styleId="Normlnywebov">
    <w:name w:val="Normal (Web)"/>
    <w:basedOn w:val="Normlny"/>
    <w:uiPriority w:val="99"/>
    <w:semiHidden/>
    <w:unhideWhenUsed/>
    <w:rsid w:val="0064163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9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bohatova@uniag.sk" TargetMode="External"/><Relationship Id="rId13" Type="http://schemas.openxmlformats.org/officeDocument/2006/relationships/hyperlink" Target="mailto:Marcela.chrenekova@uniag.sk" TargetMode="External"/><Relationship Id="rId3" Type="http://schemas.openxmlformats.org/officeDocument/2006/relationships/settings" Target="settings.xml"/><Relationship Id="rId7" Type="http://schemas.openxmlformats.org/officeDocument/2006/relationships/hyperlink" Target="mailto:eleonora.marisova@uniag.sk" TargetMode="External"/><Relationship Id="rId12" Type="http://schemas.openxmlformats.org/officeDocument/2006/relationships/hyperlink" Target="mailto:zuzana.bohatova@uniag.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uzana.bohatova@uniag.sk" TargetMode="External"/><Relationship Id="rId11" Type="http://schemas.openxmlformats.org/officeDocument/2006/relationships/hyperlink" Target="mailto:zuzana.bohatova@uniag.sk" TargetMode="External"/><Relationship Id="rId5" Type="http://schemas.openxmlformats.org/officeDocument/2006/relationships/hyperlink" Target="mailto:zuzana.bohatova@uniag.sk" TargetMode="External"/><Relationship Id="rId15" Type="http://schemas.openxmlformats.org/officeDocument/2006/relationships/theme" Target="theme/theme1.xml"/><Relationship Id="rId10" Type="http://schemas.openxmlformats.org/officeDocument/2006/relationships/hyperlink" Target="https://www.interregeurope.eu" TargetMode="External"/><Relationship Id="rId4" Type="http://schemas.openxmlformats.org/officeDocument/2006/relationships/webSettings" Target="webSettings.xml"/><Relationship Id="rId9" Type="http://schemas.openxmlformats.org/officeDocument/2006/relationships/hyperlink" Target="mailto:eleonora.marisova@uniag.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1979</Words>
  <Characters>11281</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Bédiová</dc:creator>
  <cp:lastModifiedBy>user</cp:lastModifiedBy>
  <cp:revision>6</cp:revision>
  <cp:lastPrinted>2021-11-22T13:15:00Z</cp:lastPrinted>
  <dcterms:created xsi:type="dcterms:W3CDTF">2021-11-22T13:20:00Z</dcterms:created>
  <dcterms:modified xsi:type="dcterms:W3CDTF">2021-11-29T07:20:00Z</dcterms:modified>
</cp:coreProperties>
</file>