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0B" w:rsidRDefault="009179C5" w:rsidP="00A50274">
      <w:pPr>
        <w:spacing w:after="160" w:line="240" w:lineRule="auto"/>
        <w:contextualSpacing/>
        <w:jc w:val="center"/>
        <w:rPr>
          <w:rFonts w:cs="Times New Roman"/>
          <w:b/>
          <w:i/>
          <w:caps/>
          <w:sz w:val="28"/>
          <w:szCs w:val="28"/>
        </w:rPr>
      </w:pPr>
      <w:bookmarkStart w:id="0" w:name="_GoBack"/>
      <w:bookmarkEnd w:id="0"/>
      <w:r w:rsidRPr="0024637B">
        <w:rPr>
          <w:rFonts w:cs="Times New Roman"/>
          <w:b/>
          <w:i/>
          <w:caps/>
          <w:sz w:val="28"/>
          <w:szCs w:val="28"/>
        </w:rPr>
        <w:t>Okruhy otázok na  štátne bakalárske skúšky v ak. roku 20</w:t>
      </w:r>
      <w:r w:rsidR="00DE497C">
        <w:rPr>
          <w:rFonts w:cs="Times New Roman"/>
          <w:b/>
          <w:i/>
          <w:caps/>
          <w:sz w:val="28"/>
          <w:szCs w:val="28"/>
        </w:rPr>
        <w:t>2</w:t>
      </w:r>
      <w:r w:rsidR="00E86672">
        <w:rPr>
          <w:rFonts w:cs="Times New Roman"/>
          <w:b/>
          <w:i/>
          <w:caps/>
          <w:sz w:val="28"/>
          <w:szCs w:val="28"/>
        </w:rPr>
        <w:t>2</w:t>
      </w:r>
      <w:r w:rsidR="00DE497C">
        <w:rPr>
          <w:rFonts w:cs="Times New Roman"/>
          <w:b/>
          <w:i/>
          <w:caps/>
          <w:sz w:val="28"/>
          <w:szCs w:val="28"/>
        </w:rPr>
        <w:t>/</w:t>
      </w:r>
      <w:r w:rsidRPr="0024637B">
        <w:rPr>
          <w:rFonts w:cs="Times New Roman"/>
          <w:b/>
          <w:i/>
          <w:caps/>
          <w:sz w:val="28"/>
          <w:szCs w:val="28"/>
        </w:rPr>
        <w:t>20</w:t>
      </w:r>
      <w:r w:rsidR="005A70B8">
        <w:rPr>
          <w:rFonts w:cs="Times New Roman"/>
          <w:b/>
          <w:i/>
          <w:caps/>
          <w:sz w:val="28"/>
          <w:szCs w:val="28"/>
        </w:rPr>
        <w:t>2</w:t>
      </w:r>
      <w:r w:rsidR="00E86672">
        <w:rPr>
          <w:rFonts w:cs="Times New Roman"/>
          <w:b/>
          <w:i/>
          <w:caps/>
          <w:sz w:val="28"/>
          <w:szCs w:val="28"/>
        </w:rPr>
        <w:t>3</w:t>
      </w:r>
    </w:p>
    <w:p w:rsidR="009179C5" w:rsidRDefault="009179C5" w:rsidP="00A50274">
      <w:pPr>
        <w:spacing w:after="160" w:line="240" w:lineRule="auto"/>
        <w:contextualSpacing/>
        <w:jc w:val="center"/>
        <w:rPr>
          <w:rFonts w:cs="Times New Roman"/>
          <w:b/>
          <w:caps/>
          <w:color w:val="FF0000"/>
          <w:sz w:val="24"/>
          <w:szCs w:val="24"/>
        </w:rPr>
      </w:pPr>
      <w:r w:rsidRPr="00712E7A">
        <w:rPr>
          <w:rFonts w:cs="Times New Roman"/>
          <w:b/>
          <w:color w:val="FF0000"/>
          <w:sz w:val="24"/>
          <w:szCs w:val="24"/>
        </w:rPr>
        <w:t xml:space="preserve">Študijný program: </w:t>
      </w:r>
      <w:r w:rsidRPr="00712E7A">
        <w:rPr>
          <w:rFonts w:cs="Times New Roman"/>
          <w:b/>
          <w:caps/>
          <w:color w:val="FF0000"/>
          <w:sz w:val="24"/>
          <w:szCs w:val="24"/>
        </w:rPr>
        <w:t xml:space="preserve">Regionálny rozvoj a politiky EÚ </w:t>
      </w:r>
      <w:r w:rsidR="005D595C">
        <w:rPr>
          <w:rFonts w:cs="Times New Roman"/>
          <w:b/>
          <w:caps/>
          <w:color w:val="FF0000"/>
          <w:sz w:val="24"/>
          <w:szCs w:val="24"/>
        </w:rPr>
        <w:t xml:space="preserve"> - I. stupeň Štúdia</w:t>
      </w:r>
    </w:p>
    <w:p w:rsidR="00727D00" w:rsidRPr="00DF490B" w:rsidRDefault="00727D00" w:rsidP="00880D57">
      <w:pPr>
        <w:spacing w:after="160" w:line="360" w:lineRule="auto"/>
        <w:contextualSpacing/>
        <w:rPr>
          <w:rFonts w:cs="Times New Roman"/>
          <w:b/>
          <w:i/>
          <w:caps/>
          <w:sz w:val="28"/>
          <w:szCs w:val="28"/>
        </w:rPr>
      </w:pPr>
    </w:p>
    <w:p w:rsidR="005D595C" w:rsidRPr="0007733A" w:rsidRDefault="005D595C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Podniky ako priestorový aktér</w:t>
      </w:r>
      <w:r w:rsidR="00B66099">
        <w:rPr>
          <w:sz w:val="24"/>
          <w:szCs w:val="24"/>
        </w:rPr>
        <w:t>.</w:t>
      </w:r>
    </w:p>
    <w:p w:rsidR="005D595C" w:rsidRPr="0007733A" w:rsidRDefault="005D595C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Obyvateľstvo ako priestorový aktér</w:t>
      </w:r>
      <w:r w:rsidR="00B66099">
        <w:rPr>
          <w:sz w:val="24"/>
          <w:szCs w:val="24"/>
        </w:rPr>
        <w:t>.</w:t>
      </w:r>
    </w:p>
    <w:p w:rsidR="005D595C" w:rsidRPr="00DF490B" w:rsidRDefault="005D595C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Individuálne lokalizačné rozhodnutia podnikov</w:t>
      </w:r>
      <w:r w:rsidR="00B66099">
        <w:rPr>
          <w:sz w:val="24"/>
          <w:szCs w:val="24"/>
        </w:rPr>
        <w:t>.</w:t>
      </w:r>
      <w:r w:rsidR="00DF490B">
        <w:rPr>
          <w:sz w:val="24"/>
          <w:szCs w:val="24"/>
        </w:rPr>
        <w:t xml:space="preserve"> </w:t>
      </w:r>
      <w:r w:rsidRPr="00DF490B">
        <w:rPr>
          <w:sz w:val="24"/>
          <w:szCs w:val="24"/>
        </w:rPr>
        <w:t>Rozmiestnenie ekonomických aktivít v priestore</w:t>
      </w:r>
      <w:r w:rsidR="00B66099" w:rsidRPr="00DF490B">
        <w:rPr>
          <w:sz w:val="24"/>
          <w:szCs w:val="24"/>
        </w:rPr>
        <w:t>.</w:t>
      </w:r>
    </w:p>
    <w:p w:rsidR="00E86672" w:rsidRPr="0007733A" w:rsidRDefault="005D595C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Región, regionálny rozvoj a regionálne disparity</w:t>
      </w:r>
      <w:r w:rsidR="00B66099">
        <w:rPr>
          <w:sz w:val="24"/>
          <w:szCs w:val="24"/>
        </w:rPr>
        <w:t>.</w:t>
      </w:r>
    </w:p>
    <w:p w:rsidR="00E86672" w:rsidRPr="0007733A" w:rsidRDefault="00E86672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07733A">
        <w:rPr>
          <w:sz w:val="24"/>
          <w:szCs w:val="24"/>
        </w:rPr>
        <w:t xml:space="preserve">Manažment v organizáciách verejnej správy – definícia, základné pojmy, špecifiká, manažment ľudských zdrojov v organizáciách verejnej správy. </w:t>
      </w:r>
    </w:p>
    <w:p w:rsidR="000276C3" w:rsidRPr="0007733A" w:rsidRDefault="000276C3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Verejné príjmy - vymedzenie verejných príjmoch, štruktúra verejných príjmov, faktory ovplyvňujúce veľkosť a štruktúru verejných príjmov. </w:t>
      </w:r>
    </w:p>
    <w:p w:rsidR="00087658" w:rsidRPr="0007733A" w:rsidRDefault="000276C3" w:rsidP="00880D57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Verejné výdavky - vymedzenie verejných výdavkov, členenie verejných výdavkov a faktory rastu verejných výdavkov. </w:t>
      </w:r>
    </w:p>
    <w:p w:rsidR="00087658" w:rsidRPr="0007733A" w:rsidRDefault="00087658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sz w:val="24"/>
          <w:szCs w:val="24"/>
        </w:rPr>
      </w:pPr>
      <w:r w:rsidRPr="0007733A">
        <w:rPr>
          <w:sz w:val="24"/>
          <w:szCs w:val="24"/>
        </w:rPr>
        <w:t>Právo EU a  vzťah práva SR k právu EU. </w:t>
      </w:r>
    </w:p>
    <w:p w:rsidR="00DF490B" w:rsidRDefault="00087658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07733A">
        <w:rPr>
          <w:sz w:val="24"/>
          <w:szCs w:val="24"/>
        </w:rPr>
        <w:t>Súčasné kompetencie vybraných miestnych orgánov štátnej správy v</w:t>
      </w:r>
      <w:r w:rsidR="00880D57">
        <w:rPr>
          <w:sz w:val="24"/>
          <w:szCs w:val="24"/>
        </w:rPr>
        <w:t> </w:t>
      </w:r>
      <w:r w:rsidRPr="0007733A">
        <w:rPr>
          <w:sz w:val="24"/>
          <w:szCs w:val="24"/>
        </w:rPr>
        <w:t>SR</w:t>
      </w:r>
      <w:r w:rsidR="00880D57">
        <w:rPr>
          <w:sz w:val="24"/>
          <w:szCs w:val="24"/>
        </w:rPr>
        <w:t>.</w:t>
      </w:r>
    </w:p>
    <w:p w:rsidR="00DF490B" w:rsidRPr="00DF490B" w:rsidRDefault="00C050C3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Postavenie,</w:t>
      </w:r>
      <w:r>
        <w:t xml:space="preserve"> </w:t>
      </w:r>
      <w:r w:rsidR="00D94C20" w:rsidRPr="00DF490B">
        <w:rPr>
          <w:sz w:val="24"/>
          <w:szCs w:val="24"/>
        </w:rPr>
        <w:t>organizačn</w:t>
      </w:r>
      <w:r w:rsidRPr="00DF490B">
        <w:rPr>
          <w:sz w:val="24"/>
          <w:szCs w:val="24"/>
        </w:rPr>
        <w:t>á</w:t>
      </w:r>
      <w:r w:rsidR="00D94C20" w:rsidRPr="00DF490B">
        <w:rPr>
          <w:sz w:val="24"/>
          <w:szCs w:val="24"/>
        </w:rPr>
        <w:t xml:space="preserve"> štruktúr</w:t>
      </w:r>
      <w:r w:rsidRPr="00DF490B">
        <w:rPr>
          <w:sz w:val="24"/>
          <w:szCs w:val="24"/>
        </w:rPr>
        <w:t>a</w:t>
      </w:r>
      <w:r w:rsidR="00D94C20" w:rsidRPr="00DF490B">
        <w:rPr>
          <w:sz w:val="24"/>
          <w:szCs w:val="24"/>
        </w:rPr>
        <w:t xml:space="preserve"> a funkcie štátnej správy a samosprávy v systéme verejnej správy</w:t>
      </w:r>
      <w:r w:rsidR="000F41FC">
        <w:rPr>
          <w:sz w:val="24"/>
          <w:szCs w:val="24"/>
        </w:rPr>
        <w:t>.</w:t>
      </w:r>
      <w:r w:rsidR="00D94C20" w:rsidRPr="00DF490B">
        <w:rPr>
          <w:sz w:val="24"/>
          <w:szCs w:val="24"/>
        </w:rPr>
        <w:t xml:space="preserve"> </w:t>
      </w:r>
    </w:p>
    <w:p w:rsidR="00DF490B" w:rsidRPr="00DF490B" w:rsidRDefault="00532FFB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Občianska participácia.</w:t>
      </w:r>
      <w:r w:rsidR="00D12F66" w:rsidRPr="00DF490B">
        <w:rPr>
          <w:sz w:val="24"/>
          <w:szCs w:val="24"/>
        </w:rPr>
        <w:t xml:space="preserve">          </w:t>
      </w:r>
    </w:p>
    <w:p w:rsidR="00DF490B" w:rsidRPr="00DF490B" w:rsidRDefault="00FF29D0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Základná charakteristika verejného obstarávania</w:t>
      </w:r>
      <w:r w:rsidR="00880D57">
        <w:rPr>
          <w:sz w:val="24"/>
          <w:szCs w:val="24"/>
        </w:rPr>
        <w:t xml:space="preserve"> (VO)</w:t>
      </w:r>
      <w:r w:rsidRPr="00DF490B">
        <w:rPr>
          <w:sz w:val="24"/>
          <w:szCs w:val="24"/>
        </w:rPr>
        <w:t xml:space="preserve">, subjekty vo </w:t>
      </w:r>
      <w:proofErr w:type="spellStart"/>
      <w:r w:rsidR="00880D57">
        <w:rPr>
          <w:sz w:val="24"/>
          <w:szCs w:val="24"/>
        </w:rPr>
        <w:t>VO</w:t>
      </w:r>
      <w:proofErr w:type="spellEnd"/>
      <w:r w:rsidRPr="00DF490B">
        <w:rPr>
          <w:sz w:val="24"/>
          <w:szCs w:val="24"/>
        </w:rPr>
        <w:t>,</w:t>
      </w:r>
      <w:r w:rsidR="00DF490B">
        <w:rPr>
          <w:sz w:val="24"/>
          <w:szCs w:val="24"/>
        </w:rPr>
        <w:t xml:space="preserve"> vymedzenie pojmu zákazka a</w:t>
      </w:r>
      <w:r w:rsidR="00880D57">
        <w:rPr>
          <w:sz w:val="24"/>
          <w:szCs w:val="24"/>
        </w:rPr>
        <w:t> </w:t>
      </w:r>
      <w:r w:rsidR="00DF490B">
        <w:rPr>
          <w:sz w:val="24"/>
          <w:szCs w:val="24"/>
        </w:rPr>
        <w:t>koncesia</w:t>
      </w:r>
      <w:r w:rsidR="00880D57">
        <w:rPr>
          <w:sz w:val="24"/>
          <w:szCs w:val="24"/>
        </w:rPr>
        <w:t>, v</w:t>
      </w:r>
      <w:r w:rsidR="00DF490B">
        <w:rPr>
          <w:sz w:val="24"/>
          <w:szCs w:val="24"/>
        </w:rPr>
        <w:t xml:space="preserve">ymedzenie postupov pri zákazkách a koncesiách. </w:t>
      </w:r>
      <w:r w:rsidR="00C64E8D" w:rsidRPr="00DF490B">
        <w:rPr>
          <w:b/>
          <w:sz w:val="24"/>
          <w:szCs w:val="24"/>
        </w:rPr>
        <w:tab/>
      </w:r>
    </w:p>
    <w:p w:rsidR="00DF490B" w:rsidRPr="00DF490B" w:rsidRDefault="00C64E8D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Systém Spoločnej poľnohospodárskej politiky</w:t>
      </w:r>
      <w:r w:rsidR="00727D00">
        <w:rPr>
          <w:sz w:val="24"/>
          <w:szCs w:val="24"/>
        </w:rPr>
        <w:t>, štruktúra fariem, výrobné faktory.</w:t>
      </w:r>
    </w:p>
    <w:p w:rsidR="00DF490B" w:rsidRPr="00DF490B" w:rsidRDefault="00C64E8D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Reformy Spoločnej poľnohospodárskej politiky, krížové plnenie, piliere Spoločnej poľnohospodárskej politiky</w:t>
      </w:r>
      <w:r w:rsidR="004436DE">
        <w:rPr>
          <w:sz w:val="24"/>
          <w:szCs w:val="24"/>
        </w:rPr>
        <w:t>.</w:t>
      </w:r>
    </w:p>
    <w:p w:rsidR="00DF490B" w:rsidRPr="00DF490B" w:rsidRDefault="00513FCB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Charakteristika a základné rozmery udržateľného rozvoja.</w:t>
      </w:r>
    </w:p>
    <w:p w:rsidR="00DF490B" w:rsidRPr="00DF490B" w:rsidRDefault="00D94C20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In</w:t>
      </w:r>
      <w:r w:rsidR="00513FCB" w:rsidRPr="00DF490B">
        <w:rPr>
          <w:sz w:val="24"/>
          <w:szCs w:val="24"/>
        </w:rPr>
        <w:t>dikátory udržateľného rozvoja, vybrané príklady uplatňovania indikátorov udržateľného rozvoja.</w:t>
      </w:r>
    </w:p>
    <w:p w:rsidR="00DF490B" w:rsidRPr="00DF490B" w:rsidRDefault="00C64E8D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Ekonomický systém, hospodárska súťaž a zahranično-obchodná politika</w:t>
      </w:r>
      <w:r w:rsidR="004436DE">
        <w:rPr>
          <w:sz w:val="24"/>
          <w:szCs w:val="24"/>
        </w:rPr>
        <w:t>.</w:t>
      </w:r>
    </w:p>
    <w:p w:rsidR="00DF490B" w:rsidRPr="00DF490B" w:rsidRDefault="00C64E8D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DF490B">
        <w:rPr>
          <w:sz w:val="24"/>
          <w:szCs w:val="24"/>
        </w:rPr>
        <w:t>Dôchodková politika, nezamestnanosť a sociálna politika</w:t>
      </w:r>
      <w:r w:rsidR="004436DE">
        <w:rPr>
          <w:sz w:val="24"/>
          <w:szCs w:val="24"/>
        </w:rPr>
        <w:t>.</w:t>
      </w:r>
    </w:p>
    <w:p w:rsidR="00880D57" w:rsidRPr="00880D57" w:rsidRDefault="00712E7A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80D57">
        <w:rPr>
          <w:color w:val="000000"/>
          <w:sz w:val="24"/>
          <w:szCs w:val="24"/>
        </w:rPr>
        <w:t xml:space="preserve">Cieľ projektového manažmentu a kľúčové procesy, ktoré je potrebné zvládnuť pre </w:t>
      </w:r>
      <w:r w:rsidR="00D94C20" w:rsidRPr="00880D57">
        <w:rPr>
          <w:color w:val="000000"/>
          <w:sz w:val="24"/>
          <w:szCs w:val="24"/>
        </w:rPr>
        <w:t>ú</w:t>
      </w:r>
      <w:r w:rsidRPr="00880D57">
        <w:rPr>
          <w:color w:val="000000"/>
          <w:sz w:val="24"/>
          <w:szCs w:val="24"/>
        </w:rPr>
        <w:t xml:space="preserve">spešné dokončenie projektu. </w:t>
      </w:r>
    </w:p>
    <w:p w:rsidR="00712E7A" w:rsidRPr="00880D57" w:rsidRDefault="00712E7A" w:rsidP="00880D57">
      <w:pPr>
        <w:pStyle w:val="Odsekzoznamu"/>
        <w:numPr>
          <w:ilvl w:val="0"/>
          <w:numId w:val="9"/>
        </w:numPr>
        <w:shd w:val="clear" w:color="auto" w:fill="FFFFFF"/>
        <w:spacing w:after="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80D57">
        <w:rPr>
          <w:color w:val="000000"/>
          <w:sz w:val="24"/>
          <w:szCs w:val="24"/>
        </w:rPr>
        <w:t>Projektový prístup k alokovaniu verejných zdrojov. Nevýhody a výhody projektového prístupu.</w:t>
      </w:r>
    </w:p>
    <w:p w:rsidR="00E86672" w:rsidRPr="00712E7A" w:rsidRDefault="00E86672" w:rsidP="00880D57">
      <w:pPr>
        <w:spacing w:line="360" w:lineRule="auto"/>
        <w:rPr>
          <w:b/>
          <w:sz w:val="24"/>
          <w:szCs w:val="24"/>
        </w:rPr>
      </w:pPr>
    </w:p>
    <w:sectPr w:rsidR="00E86672" w:rsidRPr="00712E7A" w:rsidSect="00054085"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366"/>
    <w:multiLevelType w:val="multilevel"/>
    <w:tmpl w:val="A30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9082E"/>
    <w:multiLevelType w:val="multilevel"/>
    <w:tmpl w:val="E9E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F5682"/>
    <w:multiLevelType w:val="hybridMultilevel"/>
    <w:tmpl w:val="03728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C22"/>
    <w:multiLevelType w:val="hybridMultilevel"/>
    <w:tmpl w:val="5D564180"/>
    <w:lvl w:ilvl="0" w:tplc="D3666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A88"/>
    <w:multiLevelType w:val="multilevel"/>
    <w:tmpl w:val="7EE8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77690"/>
    <w:multiLevelType w:val="hybridMultilevel"/>
    <w:tmpl w:val="9E547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C8B"/>
    <w:multiLevelType w:val="hybridMultilevel"/>
    <w:tmpl w:val="664A8E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B81"/>
    <w:multiLevelType w:val="hybridMultilevel"/>
    <w:tmpl w:val="03728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0CC7"/>
    <w:multiLevelType w:val="hybridMultilevel"/>
    <w:tmpl w:val="A0960BD8"/>
    <w:lvl w:ilvl="0" w:tplc="D3666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03A"/>
    <w:multiLevelType w:val="hybridMultilevel"/>
    <w:tmpl w:val="FADC794E"/>
    <w:lvl w:ilvl="0" w:tplc="D3666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95EC0"/>
    <w:multiLevelType w:val="multilevel"/>
    <w:tmpl w:val="7FCC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350A4"/>
    <w:multiLevelType w:val="multilevel"/>
    <w:tmpl w:val="E03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E44DB"/>
    <w:multiLevelType w:val="hybridMultilevel"/>
    <w:tmpl w:val="EC005FDC"/>
    <w:lvl w:ilvl="0" w:tplc="395E4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2D15"/>
    <w:multiLevelType w:val="hybridMultilevel"/>
    <w:tmpl w:val="7DE2C8E4"/>
    <w:lvl w:ilvl="0" w:tplc="D3666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710F"/>
    <w:multiLevelType w:val="multilevel"/>
    <w:tmpl w:val="332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5"/>
    <w:rsid w:val="00014961"/>
    <w:rsid w:val="000276C3"/>
    <w:rsid w:val="00054085"/>
    <w:rsid w:val="0007733A"/>
    <w:rsid w:val="00087658"/>
    <w:rsid w:val="000F173F"/>
    <w:rsid w:val="000F41FC"/>
    <w:rsid w:val="00105F0C"/>
    <w:rsid w:val="00220F09"/>
    <w:rsid w:val="002271A7"/>
    <w:rsid w:val="002861A3"/>
    <w:rsid w:val="002F758E"/>
    <w:rsid w:val="0030776C"/>
    <w:rsid w:val="003C3F49"/>
    <w:rsid w:val="004436DE"/>
    <w:rsid w:val="004A3467"/>
    <w:rsid w:val="00500419"/>
    <w:rsid w:val="00513FCB"/>
    <w:rsid w:val="00532FFB"/>
    <w:rsid w:val="005A70B8"/>
    <w:rsid w:val="005B35D5"/>
    <w:rsid w:val="005D595C"/>
    <w:rsid w:val="00644FAF"/>
    <w:rsid w:val="006F4913"/>
    <w:rsid w:val="00712E7A"/>
    <w:rsid w:val="00715739"/>
    <w:rsid w:val="00727D00"/>
    <w:rsid w:val="0076774A"/>
    <w:rsid w:val="00773F33"/>
    <w:rsid w:val="007869C1"/>
    <w:rsid w:val="008072D7"/>
    <w:rsid w:val="00880D57"/>
    <w:rsid w:val="008C45F4"/>
    <w:rsid w:val="009179C5"/>
    <w:rsid w:val="00952F85"/>
    <w:rsid w:val="00A125CC"/>
    <w:rsid w:val="00A50274"/>
    <w:rsid w:val="00A55C51"/>
    <w:rsid w:val="00AD4917"/>
    <w:rsid w:val="00B66099"/>
    <w:rsid w:val="00BC278A"/>
    <w:rsid w:val="00BE7A56"/>
    <w:rsid w:val="00C050C3"/>
    <w:rsid w:val="00C14336"/>
    <w:rsid w:val="00C33441"/>
    <w:rsid w:val="00C64E8D"/>
    <w:rsid w:val="00D12F66"/>
    <w:rsid w:val="00D50B1C"/>
    <w:rsid w:val="00D94C20"/>
    <w:rsid w:val="00DE497C"/>
    <w:rsid w:val="00DF490B"/>
    <w:rsid w:val="00E54D43"/>
    <w:rsid w:val="00E86672"/>
    <w:rsid w:val="00FA2970"/>
    <w:rsid w:val="00FC2051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614B-80B5-4796-A4F6-E22E348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9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9C5"/>
    <w:pPr>
      <w:spacing w:after="160" w:line="259" w:lineRule="auto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C20"/>
    <w:rPr>
      <w:rFonts w:ascii="Segoe UI" w:hAnsi="Segoe UI" w:cs="Segoe UI"/>
      <w:sz w:val="18"/>
      <w:szCs w:val="18"/>
    </w:rPr>
  </w:style>
  <w:style w:type="paragraph" w:customStyle="1" w:styleId="xgmail-msolistparagraph">
    <w:name w:val="x_gmail-msolistparagraph"/>
    <w:basedOn w:val="Normlny"/>
    <w:rsid w:val="00C1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D021-5608-4AB5-9544-7C62603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Lubica</cp:lastModifiedBy>
  <cp:revision>2</cp:revision>
  <cp:lastPrinted>2023-03-16T13:17:00Z</cp:lastPrinted>
  <dcterms:created xsi:type="dcterms:W3CDTF">2023-04-06T10:03:00Z</dcterms:created>
  <dcterms:modified xsi:type="dcterms:W3CDTF">2023-04-06T10:03:00Z</dcterms:modified>
</cp:coreProperties>
</file>